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F6" w:rsidRPr="00BF165A" w:rsidRDefault="002B2BF6" w:rsidP="002B2BF6">
      <w:pPr>
        <w:rPr>
          <w:rFonts w:ascii="Times New Roman" w:hAnsi="Times New Roman" w:cs="Times New Roman"/>
          <w:iCs/>
          <w:sz w:val="24"/>
          <w:szCs w:val="24"/>
        </w:rPr>
      </w:pPr>
      <w:r w:rsidRPr="00BF165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BF165A">
        <w:rPr>
          <w:rFonts w:ascii="Times New Roman" w:hAnsi="Times New Roman" w:cs="Times New Roman"/>
          <w:iCs/>
          <w:sz w:val="24"/>
          <w:szCs w:val="24"/>
        </w:rPr>
        <w:t xml:space="preserve">Муниципальное </w:t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 xml:space="preserve">казенное </w:t>
      </w:r>
      <w:r w:rsidRPr="00BF165A">
        <w:rPr>
          <w:rFonts w:ascii="Times New Roman" w:hAnsi="Times New Roman" w:cs="Times New Roman"/>
          <w:iCs/>
          <w:sz w:val="24"/>
          <w:szCs w:val="24"/>
        </w:rPr>
        <w:t>общеобразовательное учреждение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br/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Pr="00BF165A">
        <w:rPr>
          <w:rFonts w:ascii="Times New Roman" w:hAnsi="Times New Roman" w:cs="Times New Roman"/>
          <w:iCs/>
          <w:sz w:val="24"/>
          <w:szCs w:val="24"/>
        </w:rPr>
        <w:t>«</w:t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 xml:space="preserve"> Зареченская средняя общеобразовательная школа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7"/>
        <w:gridCol w:w="1732"/>
        <w:gridCol w:w="2296"/>
      </w:tblGrid>
      <w:tr w:rsidR="002B2BF6" w:rsidRPr="00BF165A" w:rsidTr="00EB0B17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BF165A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BF165A" w:rsidRDefault="002B2BF6" w:rsidP="00BF10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B2BF6" w:rsidRPr="00BF165A" w:rsidTr="00EB0B17">
        <w:trPr>
          <w:trHeight w:val="62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BF165A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Педагогическим</w:t>
            </w:r>
            <w:r w:rsidRPr="00BF10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BF165A" w:rsidRDefault="002B2BF6" w:rsidP="00BF10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М</w:t>
            </w:r>
            <w:r w:rsidR="00EB0B17"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ОУ </w:t>
            </w:r>
            <w:r w:rsidR="00EB0B17"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«Зареченская СОШ»</w:t>
            </w:r>
          </w:p>
        </w:tc>
      </w:tr>
      <w:tr w:rsidR="002B2BF6" w:rsidRPr="00BF165A" w:rsidTr="00EB0B17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B2BF6" w:rsidRPr="00BF165A" w:rsidRDefault="002B2BF6" w:rsidP="00BF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BF106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ОУ </w:t>
            </w:r>
            <w:r w:rsidR="00BF1061">
              <w:rPr>
                <w:rFonts w:ascii="Times New Roman" w:hAnsi="Times New Roman" w:cs="Times New Roman"/>
                <w:iCs/>
                <w:sz w:val="24"/>
                <w:szCs w:val="24"/>
              </w:rPr>
              <w:t>«Зареченсая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B2BF6" w:rsidRPr="00BF165A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B2BF6" w:rsidRPr="00BF165A" w:rsidRDefault="00EB0B17" w:rsidP="00BF10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Р.А. Мусаев</w:t>
            </w:r>
          </w:p>
        </w:tc>
      </w:tr>
      <w:tr w:rsidR="002B2BF6" w:rsidRPr="00BF165A" w:rsidTr="00EB0B17">
        <w:trPr>
          <w:trHeight w:val="62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BF165A" w:rsidRDefault="002B2BF6" w:rsidP="003E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(протокол от </w:t>
            </w: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14.01.202</w:t>
            </w:r>
            <w:r w:rsidR="003E7F0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 № </w:t>
            </w:r>
            <w:r w:rsidR="003E7F0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BF165A" w:rsidRDefault="00EB0B17" w:rsidP="003E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</w:t>
            </w:r>
            <w:r w:rsidR="002B2BF6" w:rsidRPr="00BF165A">
              <w:rPr>
                <w:rFonts w:ascii="Times New Roman" w:hAnsi="Times New Roman" w:cs="Times New Roman"/>
                <w:iCs/>
                <w:sz w:val="24"/>
                <w:szCs w:val="24"/>
              </w:rPr>
              <w:t>14.01.202</w:t>
            </w:r>
            <w:r w:rsidR="003E7F0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B2BF6" w:rsidRPr="00BF165A" w:rsidTr="00EB0B17">
        <w:trPr>
          <w:trHeight w:val="370"/>
        </w:trPr>
        <w:tc>
          <w:tcPr>
            <w:tcW w:w="55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BF6" w:rsidRPr="00BF165A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BF6" w:rsidRPr="00BF165A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2BF6" w:rsidRPr="00BF165A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 </w:t>
      </w:r>
    </w:p>
    <w:p w:rsidR="002B2BF6" w:rsidRPr="00BF165A" w:rsidRDefault="002B2BF6" w:rsidP="002B2B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F165A">
        <w:rPr>
          <w:rFonts w:ascii="Times New Roman" w:hAnsi="Times New Roman" w:cs="Times New Roman"/>
          <w:b/>
          <w:bCs/>
          <w:sz w:val="24"/>
          <w:szCs w:val="24"/>
        </w:rPr>
        <w:t>Положение о программе наставничества в </w:t>
      </w:r>
      <w:r w:rsidRPr="00BF165A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EB0B17" w:rsidRPr="00BF165A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b/>
          <w:bCs/>
          <w:iCs/>
          <w:sz w:val="24"/>
          <w:szCs w:val="24"/>
        </w:rPr>
        <w:t>ОУ «</w:t>
      </w:r>
      <w:r w:rsidR="00EB0B17" w:rsidRPr="00BF165A">
        <w:rPr>
          <w:rFonts w:ascii="Times New Roman" w:hAnsi="Times New Roman" w:cs="Times New Roman"/>
          <w:b/>
          <w:bCs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bookmarkEnd w:id="0"/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1.1. Настоящее Положение о программе наставничества (далее – Положение)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разработано с учетом требований следующих правовых и нормативных документов:</w:t>
      </w:r>
    </w:p>
    <w:p w:rsidR="002B2BF6" w:rsidRPr="00BF165A" w:rsidRDefault="00602D10" w:rsidP="002B2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anchor="/document/99/902389617/" w:tgtFrame="_self" w:history="1">
        <w:r w:rsidR="002B2BF6" w:rsidRPr="00BF165A">
          <w:rPr>
            <w:rStyle w:val="a3"/>
            <w:rFonts w:ascii="Times New Roman" w:hAnsi="Times New Roman" w:cs="Times New Roman"/>
            <w:sz w:val="24"/>
            <w:szCs w:val="24"/>
          </w:rPr>
          <w:t>Федерального закона от 29.12.2012 № 273-ФЗ</w:t>
        </w:r>
      </w:hyperlink>
      <w:r w:rsidR="002B2BF6" w:rsidRPr="00BF165A">
        <w:rPr>
          <w:rFonts w:ascii="Times New Roman" w:hAnsi="Times New Roman" w:cs="Times New Roman"/>
          <w:sz w:val="24"/>
          <w:szCs w:val="24"/>
        </w:rPr>
        <w:t> «Об образовании в Российской Федерации»;</w:t>
      </w:r>
    </w:p>
    <w:p w:rsidR="002B2BF6" w:rsidRPr="00BF165A" w:rsidRDefault="00602D10" w:rsidP="002B2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anchor="/document/99/564232795/" w:tgtFrame="_self" w:history="1">
        <w:proofErr w:type="gramStart"/>
        <w:r w:rsidR="002B2BF6" w:rsidRPr="00BF165A">
          <w:rPr>
            <w:rStyle w:val="a3"/>
            <w:rFonts w:ascii="Times New Roman" w:hAnsi="Times New Roman" w:cs="Times New Roman"/>
            <w:sz w:val="24"/>
            <w:szCs w:val="24"/>
          </w:rPr>
          <w:t>распоряжения Минпросвещения России от 25.12.2019 № Р-145</w:t>
        </w:r>
      </w:hyperlink>
      <w:r w:rsidR="002B2BF6" w:rsidRPr="00BF165A">
        <w:rPr>
          <w:rFonts w:ascii="Times New Roman" w:hAnsi="Times New Roman" w:cs="Times New Roman"/>
          <w:sz w:val="24"/>
          <w:szCs w:val="24"/>
        </w:rPr>
        <w:t> «Об утверждении методологии (целевой модели) наставничества обучающихся для организаций,</w:t>
      </w:r>
      <w:proofErr w:type="gramEnd"/>
      <w:r w:rsidR="002B2BF6" w:rsidRPr="00BF165A"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2B2BF6" w:rsidRPr="00BF16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B2BF6" w:rsidRPr="00BF165A">
        <w:rPr>
          <w:rFonts w:ascii="Times New Roman" w:hAnsi="Times New Roman" w:cs="Times New Roman"/>
          <w:sz w:val="24"/>
          <w:szCs w:val="24"/>
        </w:rPr>
        <w:t>»;</w:t>
      </w:r>
    </w:p>
    <w:p w:rsidR="002B2BF6" w:rsidRPr="00BF165A" w:rsidRDefault="00602D10" w:rsidP="002B2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anchor="/document/99/564445229/" w:tgtFrame="_self" w:history="1">
        <w:r w:rsidR="002B2BF6" w:rsidRPr="00BF165A">
          <w:rPr>
            <w:rStyle w:val="a3"/>
            <w:rFonts w:ascii="Times New Roman" w:hAnsi="Times New Roman" w:cs="Times New Roman"/>
            <w:sz w:val="24"/>
            <w:szCs w:val="24"/>
          </w:rPr>
          <w:t>письма Минпросвещения России от 23.01.2020 № МР-42/02</w:t>
        </w:r>
      </w:hyperlink>
      <w:r w:rsidR="002B2BF6" w:rsidRPr="00BF165A">
        <w:rPr>
          <w:rFonts w:ascii="Times New Roman" w:hAnsi="Times New Roman" w:cs="Times New Roman"/>
          <w:sz w:val="24"/>
          <w:szCs w:val="24"/>
        </w:rPr>
        <w:t> «О направлении целевой модели наставничества и методических рекомендаций»;</w:t>
      </w:r>
    </w:p>
    <w:p w:rsidR="00F72F81" w:rsidRPr="00BF165A" w:rsidRDefault="002B2BF6" w:rsidP="00F72F81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 xml:space="preserve">приказа Министерства образования и науки </w:t>
      </w:r>
      <w:r w:rsidR="00EB0B17" w:rsidRPr="00BF165A">
        <w:rPr>
          <w:rFonts w:ascii="Times New Roman" w:hAnsi="Times New Roman" w:cs="Times New Roman"/>
          <w:iCs/>
          <w:sz w:val="24"/>
          <w:szCs w:val="24"/>
        </w:rPr>
        <w:t xml:space="preserve">Республики Дагестан </w:t>
      </w:r>
      <w:r w:rsidR="00F72F81" w:rsidRPr="00BF165A">
        <w:rPr>
          <w:rFonts w:ascii="Times New Roman" w:hAnsi="Times New Roman" w:cs="Times New Roman"/>
          <w:sz w:val="24"/>
          <w:szCs w:val="24"/>
          <w:lang w:eastAsia="ru-RU"/>
        </w:rPr>
        <w:t xml:space="preserve"> № 05-02-1-233/22 от 14 марта 2022г. О внедрении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Дагестан.</w:t>
      </w:r>
    </w:p>
    <w:p w:rsidR="00F72F81" w:rsidRPr="00BF165A" w:rsidRDefault="00F72F81" w:rsidP="00F72F81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F165A">
        <w:rPr>
          <w:rFonts w:ascii="Times New Roman" w:hAnsi="Times New Roman" w:cs="Times New Roman"/>
          <w:sz w:val="24"/>
          <w:szCs w:val="24"/>
          <w:lang w:eastAsia="ru-RU"/>
        </w:rPr>
        <w:t>приказа МКУ «Управление образования» МР «Кизлярский район» Республики Дагестан № 131-од от 29.12.2022 г.</w:t>
      </w:r>
    </w:p>
    <w:p w:rsidR="002B2BF6" w:rsidRPr="00BF165A" w:rsidRDefault="002B2BF6" w:rsidP="002B2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устава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72F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72F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»,</w:t>
      </w:r>
    </w:p>
    <w:p w:rsidR="002B2BF6" w:rsidRPr="00BF165A" w:rsidRDefault="00BF1061" w:rsidP="002B2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2BF6" w:rsidRPr="00BF165A">
        <w:rPr>
          <w:rFonts w:ascii="Times New Roman" w:hAnsi="Times New Roman" w:cs="Times New Roman"/>
          <w:sz w:val="24"/>
          <w:szCs w:val="24"/>
        </w:rPr>
        <w:t>и определяет порядок организации наставничества в </w:t>
      </w:r>
      <w:r w:rsidR="002B2BF6"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72F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="002B2BF6"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72F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="002B2BF6"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="002B2BF6"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1.2. Настоящее Положение:</w:t>
      </w:r>
    </w:p>
    <w:p w:rsidR="002B2BF6" w:rsidRPr="00BF165A" w:rsidRDefault="002B2BF6" w:rsidP="002B2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определяет цель и задачи наставничества в соответствии с методологией (целевой моделью) наставничества обучающихся (далее – Целевая модель);</w:t>
      </w:r>
    </w:p>
    <w:p w:rsidR="002B2BF6" w:rsidRPr="00BF165A" w:rsidRDefault="002B2BF6" w:rsidP="002B2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устанавливает порядок организации наставнической деятельности;</w:t>
      </w:r>
    </w:p>
    <w:p w:rsidR="002B2BF6" w:rsidRPr="00BF165A" w:rsidRDefault="002B2BF6" w:rsidP="002B2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определяет права и обязанности ее участников;</w:t>
      </w:r>
    </w:p>
    <w:p w:rsidR="002B2BF6" w:rsidRPr="00BF165A" w:rsidRDefault="002B2BF6" w:rsidP="002B2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определяет требования, предъявляемые к наставникам;</w:t>
      </w:r>
    </w:p>
    <w:p w:rsidR="002B2BF6" w:rsidRPr="00BF165A" w:rsidRDefault="002B2BF6" w:rsidP="002B2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устанавливает способы мотивации наставников и кураторов;</w:t>
      </w:r>
    </w:p>
    <w:p w:rsidR="002B2BF6" w:rsidRPr="00BF165A" w:rsidRDefault="002B2BF6" w:rsidP="002B2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1.3. Участниками программы наставничества в образовательной организации являются: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наставник – 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наставляемый (лицо, в отношении которого осуществляется наставничество) – 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руководитель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куратор наставнической деятельности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– сотрудник образовательной организации, который отвечает за внедрение и организацию программы;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выпускники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>, в том числе – работодатели, представители образовательных организаций, 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2. Цель и задачи наставничества, планируемые результаты программы наставничества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2.2. Задачами наставничества являются: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улучшение показателей в образовательной, социокультурной, спортивной и других сферах деятельности;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обучение наставляемых эффективным формам и методам индивидуального развития и работы в коллективе;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сокращение периода профессиональной и социальной адаптации педагогов при приеме на работу, закрепление педагогических кадров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и создание благоприятных условий для их профессионального и должностного развития;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2B2BF6" w:rsidRPr="00BF165A" w:rsidRDefault="002B2BF6" w:rsidP="002B2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формирование открытого и эффективного сообщества вокруг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КОУ «Зареченская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»,</w:t>
      </w:r>
      <w:r w:rsidRPr="00BF165A">
        <w:rPr>
          <w:rFonts w:ascii="Times New Roman" w:hAnsi="Times New Roman" w:cs="Times New Roman"/>
          <w:sz w:val="24"/>
          <w:szCs w:val="24"/>
        </w:rPr>
        <w:t> в котором выстроены доверительные и партнерские отношения между его участниками.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2.3. Планируемые результаты реализации программы наставничества:</w:t>
      </w:r>
    </w:p>
    <w:p w:rsidR="002B2BF6" w:rsidRPr="00BF165A" w:rsidRDefault="002B2BF6" w:rsidP="002B2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успешная адаптация, активная социализация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 xml:space="preserve"> в новом учебном коллективе;</w:t>
      </w:r>
    </w:p>
    <w:p w:rsidR="002B2BF6" w:rsidRPr="00BF165A" w:rsidRDefault="002B2BF6" w:rsidP="002B2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повышение мотивации к учебе, улучшение образовательных результатов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>, в том числе через участие в соревнованиях, конкурсах, проектной и внеурочной деятельности, стажировках;</w:t>
      </w:r>
    </w:p>
    <w:p w:rsidR="002B2BF6" w:rsidRPr="00BF165A" w:rsidRDefault="002B2BF6" w:rsidP="002B2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развитие гибких навыков, метакомпетенций как основы успешной самостоятельной деятельности;</w:t>
      </w:r>
    </w:p>
    <w:p w:rsidR="002B2BF6" w:rsidRPr="00BF165A" w:rsidRDefault="002B2BF6" w:rsidP="002B2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позитивная социальная адаптация педагога в новом педагогическом коллективе;</w:t>
      </w:r>
    </w:p>
    <w:p w:rsidR="002B2BF6" w:rsidRPr="00BF165A" w:rsidRDefault="002B2BF6" w:rsidP="002B2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3. Порядок организации наставнической деятельности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3.1. Наставническая деятельность осуществляется на основании настоящего Положения и Программы наставничества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3.2. Ответственность за организацию и результаты наставнической деятельности несут </w:t>
      </w:r>
      <w:r w:rsidRPr="00BF165A">
        <w:rPr>
          <w:rFonts w:ascii="Times New Roman" w:hAnsi="Times New Roman" w:cs="Times New Roman"/>
          <w:iCs/>
          <w:sz w:val="24"/>
          <w:szCs w:val="24"/>
        </w:rPr>
        <w:t>руководитель М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F60081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», куратор наставнической деятельности и наставники в рамках возложенных на них обязанностей по осуществлению наставничества в школе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3.3. Наставничество устанавливается в отношении нуждающихся в нем лиц, испытывающих потребность в развитии/освоении новых метакомпетенций и/или профессиональных компетенций.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Наставничество устанавливается для следующих категорий участников образовательного процесса:</w:t>
      </w:r>
    </w:p>
    <w:p w:rsidR="002B2BF6" w:rsidRPr="00BF165A" w:rsidRDefault="002B2BF6" w:rsidP="002B2BF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165A">
        <w:rPr>
          <w:rFonts w:ascii="Times New Roman" w:hAnsi="Times New Roman" w:cs="Times New Roman"/>
          <w:iCs/>
          <w:sz w:val="24"/>
          <w:szCs w:val="24"/>
        </w:rPr>
        <w:t>обучающиеся</w:t>
      </w:r>
      <w:proofErr w:type="gramEnd"/>
      <w:r w:rsidRPr="00BF165A">
        <w:rPr>
          <w:rFonts w:ascii="Times New Roman" w:hAnsi="Times New Roman" w:cs="Times New Roman"/>
          <w:iCs/>
          <w:sz w:val="24"/>
          <w:szCs w:val="24"/>
        </w:rPr>
        <w:t xml:space="preserve"> в возрасте от 10 лет, изъявившие желание в назначении наставника; </w:t>
      </w:r>
    </w:p>
    <w:p w:rsidR="002B2BF6" w:rsidRPr="00BF165A" w:rsidRDefault="002B2BF6" w:rsidP="002B2BF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педагогические работники, вновь принятые на работу в 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»;</w:t>
      </w:r>
    </w:p>
    <w:p w:rsidR="002B2BF6" w:rsidRPr="00BF165A" w:rsidRDefault="002B2BF6" w:rsidP="002B2BF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педагогические работники, изъявившие желание в назначении наставника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3.4. Наставниками могут быть:</w:t>
      </w:r>
    </w:p>
    <w:p w:rsidR="002B2BF6" w:rsidRPr="00BF165A" w:rsidRDefault="002B2BF6" w:rsidP="002B2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учащиеся;</w:t>
      </w:r>
    </w:p>
    <w:p w:rsidR="002B2BF6" w:rsidRPr="00BF165A" w:rsidRDefault="002B2BF6" w:rsidP="002B2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выпускники;</w:t>
      </w:r>
    </w:p>
    <w:p w:rsidR="00BF165A" w:rsidRPr="00BF165A" w:rsidRDefault="00BF165A" w:rsidP="00BF165A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2B2BF6" w:rsidRPr="00BF165A">
        <w:rPr>
          <w:rFonts w:ascii="Times New Roman" w:hAnsi="Times New Roman" w:cs="Times New Roman"/>
          <w:iCs/>
          <w:sz w:val="24"/>
          <w:szCs w:val="24"/>
        </w:rPr>
        <w:t>родители (законные представители) обучающихся</w:t>
      </w:r>
      <w:r w:rsidRPr="00BF165A">
        <w:rPr>
          <w:rFonts w:ascii="Times New Roman" w:hAnsi="Times New Roman" w:cs="Times New Roman"/>
          <w:iCs/>
          <w:sz w:val="24"/>
          <w:szCs w:val="24"/>
        </w:rPr>
        <w:t>;</w:t>
      </w:r>
    </w:p>
    <w:p w:rsidR="00BF165A" w:rsidRPr="00BF165A" w:rsidRDefault="00BF165A" w:rsidP="00BF165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педагоги и иные должностные лица образовательной организации;</w:t>
      </w:r>
    </w:p>
    <w:p w:rsidR="00BF165A" w:rsidRPr="00BF165A" w:rsidRDefault="00BF165A" w:rsidP="00BF165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BF165A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Критерии отбора/выдвижения наставников и куратора представлены </w:t>
      </w:r>
      <w:hyperlink r:id="rId8" w:anchor="/document/118/65692/dfasppfadk/" w:history="1">
        <w:r w:rsidRPr="00BF165A">
          <w:rPr>
            <w:rStyle w:val="a3"/>
            <w:rFonts w:ascii="Times New Roman" w:hAnsi="Times New Roman" w:cs="Times New Roman"/>
            <w:sz w:val="24"/>
            <w:szCs w:val="24"/>
          </w:rPr>
          <w:t>в Приложении 1</w:t>
        </w:r>
      </w:hyperlink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3.5. Назначение наставников происходит на добровольной основе на основании заявления (</w:t>
      </w:r>
      <w:hyperlink r:id="rId9" w:anchor="/document/118/65692/dfasces1gi/" w:history="1">
        <w:r w:rsidRPr="00BF165A">
          <w:rPr>
            <w:rStyle w:val="a3"/>
            <w:rFonts w:ascii="Times New Roman" w:hAnsi="Times New Roman" w:cs="Times New Roman"/>
            <w:sz w:val="24"/>
            <w:szCs w:val="24"/>
          </w:rPr>
          <w:t>Приложение 2</w:t>
        </w:r>
      </w:hyperlink>
      <w:r w:rsidRPr="00BF165A">
        <w:rPr>
          <w:rFonts w:ascii="Times New Roman" w:hAnsi="Times New Roman" w:cs="Times New Roman"/>
          <w:sz w:val="24"/>
          <w:szCs w:val="24"/>
        </w:rPr>
        <w:t>).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3.6. Наставник одновременно может осуществлять мероприятия наставнической деятельности в отношении </w:t>
      </w:r>
      <w:r w:rsidRPr="00BF165A">
        <w:rPr>
          <w:rFonts w:ascii="Times New Roman" w:hAnsi="Times New Roman" w:cs="Times New Roman"/>
          <w:iCs/>
          <w:sz w:val="24"/>
          <w:szCs w:val="24"/>
        </w:rPr>
        <w:t xml:space="preserve">не более двух наставляемых, исключение – групповые формы работы (обучающие, коммуникативные и иные мероприятия), по согласованию с наставником и </w:t>
      </w:r>
      <w:proofErr w:type="gramStart"/>
      <w:r w:rsidRPr="00BF165A">
        <w:rPr>
          <w:rFonts w:ascii="Times New Roman" w:hAnsi="Times New Roman" w:cs="Times New Roman"/>
          <w:iCs/>
          <w:sz w:val="24"/>
          <w:szCs w:val="24"/>
        </w:rPr>
        <w:t>наставляемыми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3.7. Длительность и сроки наставничества устанавливаются индивидуально для каждой наставнической пары </w:t>
      </w:r>
      <w:r w:rsidRPr="00BF165A">
        <w:rPr>
          <w:rFonts w:ascii="Times New Roman" w:hAnsi="Times New Roman" w:cs="Times New Roman"/>
          <w:iCs/>
          <w:sz w:val="24"/>
          <w:szCs w:val="24"/>
        </w:rPr>
        <w:t>(но не более одного календарного года)</w:t>
      </w:r>
      <w:r w:rsidRPr="00BF165A">
        <w:rPr>
          <w:rFonts w:ascii="Times New Roman" w:hAnsi="Times New Roman" w:cs="Times New Roman"/>
          <w:sz w:val="24"/>
          <w:szCs w:val="24"/>
        </w:rPr>
        <w:t xml:space="preserve"> в зависимости от </w:t>
      </w:r>
      <w:r w:rsidRPr="00BF165A">
        <w:rPr>
          <w:rFonts w:ascii="Times New Roman" w:hAnsi="Times New Roman" w:cs="Times New Roman"/>
          <w:sz w:val="24"/>
          <w:szCs w:val="24"/>
        </w:rPr>
        <w:lastRenderedPageBreak/>
        <w:t>планируемых результатов, сформулированных в индивидуальном плане по итогам анализа потребности в развитии наставляемого.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3.8. Замена наставника производится </w:t>
      </w:r>
      <w:r w:rsidRPr="00BF165A">
        <w:rPr>
          <w:rFonts w:ascii="Times New Roman" w:hAnsi="Times New Roman" w:cs="Times New Roman"/>
          <w:iCs/>
          <w:sz w:val="24"/>
          <w:szCs w:val="24"/>
        </w:rPr>
        <w:t>приказом руководителя МБОУ «Средняя школа № 1»</w:t>
      </w:r>
      <w:r w:rsidRPr="00BF165A">
        <w:rPr>
          <w:rFonts w:ascii="Times New Roman" w:hAnsi="Times New Roman" w:cs="Times New Roman"/>
          <w:sz w:val="24"/>
          <w:szCs w:val="24"/>
        </w:rPr>
        <w:t>, основанием могут выступать следующие обстоятельства:</w:t>
      </w:r>
    </w:p>
    <w:p w:rsidR="002B2BF6" w:rsidRPr="00BF165A" w:rsidRDefault="002B2BF6" w:rsidP="002B2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прекращение трудовых отношений;</w:t>
      </w:r>
    </w:p>
    <w:p w:rsidR="002B2BF6" w:rsidRPr="00BF165A" w:rsidRDefault="002B2BF6" w:rsidP="002B2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психологическая несовместимость наставника и наставляемого;</w:t>
      </w:r>
    </w:p>
    <w:p w:rsidR="002B2BF6" w:rsidRPr="00BF165A" w:rsidRDefault="002B2BF6" w:rsidP="002B2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систематическое неисполнение наставником своих обязанностей;</w:t>
      </w:r>
    </w:p>
    <w:p w:rsidR="002B2BF6" w:rsidRPr="00BF165A" w:rsidRDefault="002B2BF6" w:rsidP="002B2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привлечение наставника к дисциплинарной ответственности;</w:t>
      </w:r>
    </w:p>
    <w:p w:rsidR="002B2BF6" w:rsidRPr="00BF165A" w:rsidRDefault="002B2BF6" w:rsidP="002B2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обоснованная просьба наставника или лица, в отношении которого осуществляется наставничество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 замене наставника период наставничества не меняется.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 Этапы наставнической деятельности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осуществляются в соответствии с Дорожной картой внедрения программы наставничества и включают в себя семь этапов: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1. Подготовка условий для запуска программы наставничества;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2. Формирование базы наставляемых;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3. Формирование базы наставников;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4. Отбор/выдвижение наставников;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5. Формирование наставнических пар/групп;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6. Организация и осуществление работы наставнических пар/групп;</w:t>
      </w:r>
    </w:p>
    <w:p w:rsidR="002B2BF6" w:rsidRPr="00BF165A" w:rsidRDefault="002B2BF6" w:rsidP="002B2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этап 7. Завершение внедрения программы наставничества.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:rsidR="002B2BF6" w:rsidRPr="00BF165A" w:rsidRDefault="002B2BF6" w:rsidP="002B2B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2B2BF6" w:rsidRPr="00BF165A" w:rsidRDefault="002B2BF6" w:rsidP="002B2B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 несовершеннолетние.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3.9.3. На третьем этапе проводится организационная работа по формированию базы данных наставников с ориентацией на критерии отбора/выдвижения наставников (</w:t>
      </w:r>
      <w:hyperlink r:id="rId10" w:anchor="/document/118/65692/dfasppfadk/" w:history="1">
        <w:r w:rsidRPr="00BF165A">
          <w:rPr>
            <w:rStyle w:val="a3"/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Pr="00BF165A">
        <w:rPr>
          <w:rFonts w:ascii="Times New Roman" w:hAnsi="Times New Roman" w:cs="Times New Roman"/>
          <w:sz w:val="24"/>
          <w:szCs w:val="24"/>
        </w:rPr>
        <w:t>).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 </w:t>
      </w:r>
      <w:hyperlink r:id="rId11" w:anchor="/document/118/65692/dfasces1gi/" w:history="1">
        <w:r w:rsidRPr="00BF165A">
          <w:rPr>
            <w:rStyle w:val="a3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BF165A">
        <w:rPr>
          <w:rFonts w:ascii="Times New Roman" w:hAnsi="Times New Roman" w:cs="Times New Roman"/>
          <w:sz w:val="24"/>
          <w:szCs w:val="24"/>
        </w:rPr>
        <w:t>).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3.9.5. В рамках пятого этапа происходит прикрепление наставников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 xml:space="preserve"> наставляемым посредством специальной формы (</w:t>
      </w:r>
      <w:hyperlink r:id="rId12" w:anchor="/document/118/65692/dfas826u5k/" w:history="1">
        <w:r w:rsidRPr="00BF165A">
          <w:rPr>
            <w:rStyle w:val="a3"/>
            <w:rFonts w:ascii="Times New Roman" w:hAnsi="Times New Roman" w:cs="Times New Roman"/>
            <w:sz w:val="24"/>
            <w:szCs w:val="24"/>
          </w:rPr>
          <w:t>Приложение 3</w:t>
        </w:r>
      </w:hyperlink>
      <w:r w:rsidRPr="00BF165A">
        <w:rPr>
          <w:rFonts w:ascii="Times New Roman" w:hAnsi="Times New Roman" w:cs="Times New Roman"/>
          <w:sz w:val="24"/>
          <w:szCs w:val="24"/>
        </w:rPr>
        <w:t>), формирование наставнических пар (групп) и разработка индивидуальных планов развития. 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3.10. В целях обеспечения открытости реализации программы наставничества на сайте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 в разделе </w:t>
      </w:r>
      <w:r w:rsidRPr="00BF165A">
        <w:rPr>
          <w:rFonts w:ascii="Times New Roman" w:hAnsi="Times New Roman" w:cs="Times New Roman"/>
          <w:iCs/>
          <w:sz w:val="24"/>
          <w:szCs w:val="24"/>
        </w:rPr>
        <w:t>«Наставничество»</w:t>
      </w:r>
      <w:r w:rsidRPr="00BF165A">
        <w:rPr>
          <w:rFonts w:ascii="Times New Roman" w:hAnsi="Times New Roman" w:cs="Times New Roman"/>
          <w:sz w:val="24"/>
          <w:szCs w:val="24"/>
        </w:rPr>
        <w:t> размещается и своевременно обновляется следующая информация:</w:t>
      </w:r>
    </w:p>
    <w:p w:rsidR="002B2BF6" w:rsidRPr="00BF165A" w:rsidRDefault="002B2BF6" w:rsidP="002B2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нормативные правовые документы и локальные акты, регулирующие реализацию программы наставничества;</w:t>
      </w:r>
    </w:p>
    <w:p w:rsidR="002B2BF6" w:rsidRPr="00BF165A" w:rsidRDefault="002B2BF6" w:rsidP="002B2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реестр наставников;</w:t>
      </w:r>
    </w:p>
    <w:p w:rsidR="002B2BF6" w:rsidRPr="00BF165A" w:rsidRDefault="002B2BF6" w:rsidP="002B2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перечень социальных партнеров, участвующих в реализации программы наставничества образовательной организации;</w:t>
      </w:r>
    </w:p>
    <w:p w:rsidR="002B2BF6" w:rsidRPr="00BF165A" w:rsidRDefault="002B2BF6" w:rsidP="002B2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анонсы мероприятий, проводимых в рамках внедрения программы наставничества;</w:t>
      </w:r>
    </w:p>
    <w:p w:rsidR="002B2BF6" w:rsidRPr="00BF165A" w:rsidRDefault="002B2BF6" w:rsidP="002B2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лучшие наставнические практики;</w:t>
      </w:r>
    </w:p>
    <w:p w:rsidR="002B2BF6" w:rsidRPr="00BF165A" w:rsidRDefault="002B2BF6" w:rsidP="002B2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шаблоны и формы документов.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4. Права и обязанности куратора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4.1. На куратора возлагаются следующие обязанности: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формирование и актуализация базы наставников и наставляемых;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разработка проекта ежегодной программы наставничества 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МКОУ «Зареченская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организация и контроль мероприятий в рамках утвержденной программы наставничества;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подготовка проектов документов, сопровождающих наставническую деятельность, и представление их на утверждение руководителю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мониторинг и оценка качества программы наставничества;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получение обратной связи от участников программы наставничества и иных причастных </w:t>
      </w:r>
      <w:r w:rsidR="00BF165A" w:rsidRPr="00BF165A">
        <w:rPr>
          <w:rFonts w:ascii="Times New Roman" w:hAnsi="Times New Roman" w:cs="Times New Roman"/>
          <w:sz w:val="24"/>
          <w:szCs w:val="24"/>
        </w:rPr>
        <w:t xml:space="preserve"> </w:t>
      </w:r>
      <w:r w:rsidRPr="00BF165A">
        <w:rPr>
          <w:rFonts w:ascii="Times New Roman" w:hAnsi="Times New Roman" w:cs="Times New Roman"/>
          <w:sz w:val="24"/>
          <w:szCs w:val="24"/>
        </w:rPr>
        <w:t>к ее реализации лиц (через опросы, анкетирование), обработка полученных результатов;</w:t>
      </w:r>
    </w:p>
    <w:p w:rsidR="002B2BF6" w:rsidRPr="00BF165A" w:rsidRDefault="002B2BF6" w:rsidP="002B2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4.2. Куратор имеет право:</w:t>
      </w:r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165A">
        <w:rPr>
          <w:rFonts w:ascii="Times New Roman" w:hAnsi="Times New Roman" w:cs="Times New Roman"/>
          <w:sz w:val="24"/>
          <w:szCs w:val="24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  <w:proofErr w:type="gramEnd"/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165A">
        <w:rPr>
          <w:rFonts w:ascii="Times New Roman" w:hAnsi="Times New Roman" w:cs="Times New Roman"/>
          <w:sz w:val="24"/>
          <w:szCs w:val="24"/>
        </w:rPr>
        <w:t>вносить предложения по изменениям и дополнениям в документы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КОУ «Зареченская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, сопровождающие наставническую деятельность;</w:t>
      </w:r>
      <w:proofErr w:type="gramEnd"/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инициировать мероприятия в рамках организации наставнической деятельности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принимать участие во встречах наставников с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наставляемыми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вносить на рассмотрение руководству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предложения о поощрении участников наставнической деятельности; организации взаимодействия наставнических пар;</w:t>
      </w:r>
    </w:p>
    <w:p w:rsidR="002B2BF6" w:rsidRPr="00BF165A" w:rsidRDefault="002B2BF6" w:rsidP="002B2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на поощрение при выполнении показателей эффективности наставничества.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4.3. Контроль за деятельностью куратора возлагается на </w:t>
      </w:r>
      <w:r w:rsidRPr="00BF165A">
        <w:rPr>
          <w:rFonts w:ascii="Times New Roman" w:hAnsi="Times New Roman" w:cs="Times New Roman"/>
          <w:iCs/>
          <w:sz w:val="24"/>
          <w:szCs w:val="24"/>
        </w:rPr>
        <w:t>заместителя директора по учебно-воспитательной работе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наставника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5.1. Наставник обязан: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в соответствии с программой наставничества лично встречаться с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 xml:space="preserve"> для осуществления мероприятий, контроля степени их выполнения, обсуждения и (при необходимости) коррекции индивидуального плана развития, выбора методов наставнической деятельности;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своевременно реагировать на проявления недисциплинированности наставляемого;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 при необходимости корректировать его поведение;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принимать участие в мероприятиях, организуемых для наставников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», в том числе в рамках «Школы наставников»</w:t>
      </w:r>
      <w:r w:rsidRPr="00BF165A">
        <w:rPr>
          <w:rFonts w:ascii="Times New Roman" w:hAnsi="Times New Roman" w:cs="Times New Roman"/>
          <w:sz w:val="24"/>
          <w:szCs w:val="24"/>
        </w:rPr>
        <w:t>;</w:t>
      </w:r>
    </w:p>
    <w:p w:rsidR="002B2BF6" w:rsidRPr="00BF165A" w:rsidRDefault="002B2BF6" w:rsidP="002B2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5.2. Наставник имеет право: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привлекать наставляемого к участию в мероприятиях, связанных с реализацией программы наставничества;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наставничеством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, в том числе с деятельностью наставляемого;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требовать выполнения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 xml:space="preserve"> индивидуального плана развития;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принимать участие в оценке качества программы наставничества;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2B2BF6" w:rsidRPr="00BF165A" w:rsidRDefault="002B2BF6" w:rsidP="002B2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обращаться к руководителю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наставляемого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6.1. Наставляемый обязан: 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совместно с наставником развивать дефицитные компетенции, выявлять и устранять допущенные ошибки;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2B2BF6" w:rsidRPr="00BF165A" w:rsidRDefault="002B2BF6" w:rsidP="002B2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Наставляемый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2B2BF6" w:rsidRPr="00BF165A" w:rsidRDefault="002B2BF6" w:rsidP="002B2BF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пользоваться имеющейся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 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2B2BF6" w:rsidRPr="00BF165A" w:rsidRDefault="002B2BF6" w:rsidP="002B2BF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2B2BF6" w:rsidRPr="00BF165A" w:rsidRDefault="002B2BF6" w:rsidP="002B2BF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принимать участие в оценке качества программы наставничества;</w:t>
      </w:r>
    </w:p>
    <w:p w:rsidR="002B2BF6" w:rsidRPr="00BF165A" w:rsidRDefault="002B2BF6" w:rsidP="002B2BF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7. Мониторинг и оценка результатов реализации программ наставничества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7.1. Мониторинг процесса реализации программ наставничества включает сбор, обработку, хранение и использование информации о программе наставничества и/или отдельных ее элементах.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7.2. Мониторинг программы наставничества состоит из двух основных этапов: </w:t>
      </w:r>
      <w:r w:rsidRPr="00BF165A">
        <w:rPr>
          <w:rFonts w:ascii="Times New Roman" w:hAnsi="Times New Roman" w:cs="Times New Roman"/>
          <w:sz w:val="24"/>
          <w:szCs w:val="24"/>
        </w:rPr>
        <w:sym w:font="Symbol" w:char="F0B7"/>
      </w:r>
    </w:p>
    <w:p w:rsidR="002B2BF6" w:rsidRPr="00BF165A" w:rsidRDefault="002B2BF6" w:rsidP="002B2BF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2B2BF6" w:rsidRPr="00BF165A" w:rsidRDefault="002B2BF6" w:rsidP="002B2BF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оценка влияния программ на всех участников.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 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Результатом 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7.4. На втором этапе мониторинга оцениваются:</w:t>
      </w:r>
    </w:p>
    <w:p w:rsidR="002B2BF6" w:rsidRPr="00BF165A" w:rsidRDefault="002B2BF6" w:rsidP="002B2BF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мотивационно-личностный и профессиональный рост участников программы наставничества;</w:t>
      </w:r>
    </w:p>
    <w:p w:rsidR="002B2BF6" w:rsidRPr="00BF165A" w:rsidRDefault="002B2BF6" w:rsidP="002B2BF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 xml:space="preserve">развитие метапредметных навыков и уровня </w:t>
      </w:r>
      <w:proofErr w:type="gramStart"/>
      <w:r w:rsidRPr="00BF165A">
        <w:rPr>
          <w:rFonts w:ascii="Times New Roman" w:hAnsi="Times New Roman" w:cs="Times New Roman"/>
          <w:sz w:val="24"/>
          <w:szCs w:val="24"/>
        </w:rPr>
        <w:t>вовлеченности</w:t>
      </w:r>
      <w:proofErr w:type="gramEnd"/>
      <w:r w:rsidRPr="00BF165A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образовательную деятельность; качество изменений в освоении обучающимися образовательных программ;</w:t>
      </w:r>
    </w:p>
    <w:p w:rsidR="002B2BF6" w:rsidRPr="00BF165A" w:rsidRDefault="002B2BF6" w:rsidP="002B2BF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динамика 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165A">
        <w:rPr>
          <w:rFonts w:ascii="Times New Roman" w:hAnsi="Times New Roman" w:cs="Times New Roman"/>
          <w:sz w:val="24"/>
          <w:szCs w:val="24"/>
        </w:rPr>
        <w:t>Этап включает два подэтапа, первый из которых осуществляется до входа в программу наставничества, а второй – по итогам прохождения программы.</w:t>
      </w:r>
      <w:proofErr w:type="gramEnd"/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Результатом данного этапа мониторинга являются оценка и динамика:</w:t>
      </w:r>
    </w:p>
    <w:p w:rsidR="002B2BF6" w:rsidRPr="00BF165A" w:rsidRDefault="002B2BF6" w:rsidP="002B2BF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развития гибких навыков участников программы;</w:t>
      </w:r>
    </w:p>
    <w:p w:rsidR="002B2BF6" w:rsidRPr="00BF165A" w:rsidRDefault="002B2BF6" w:rsidP="002B2BF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уровня мотивированности и осознанности участников в вопросах саморазвития и профессионального образования;</w:t>
      </w:r>
    </w:p>
    <w:p w:rsidR="002B2BF6" w:rsidRPr="00BF165A" w:rsidRDefault="002B2BF6" w:rsidP="002B2BF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качества изменений в освоении обучающимися образовательных программ;</w:t>
      </w:r>
    </w:p>
    <w:p w:rsidR="002B2BF6" w:rsidRPr="00BF165A" w:rsidRDefault="002B2BF6" w:rsidP="002B2BF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степени включенности обучающихся в образовательные процессы организации;</w:t>
      </w:r>
    </w:p>
    <w:p w:rsidR="002B2BF6" w:rsidRPr="00BF165A" w:rsidRDefault="002B2BF6" w:rsidP="002B2BF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7.5. Мониторинг проводится куратором два раза за период наставничества: промежуточный и итоговый.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b/>
          <w:bCs/>
          <w:sz w:val="24"/>
          <w:szCs w:val="24"/>
        </w:rPr>
        <w:t>8. Мотивация участников наставнической деятельности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8.1. Участники системы наставничества в </w:t>
      </w:r>
      <w:r w:rsidRPr="00BF165A">
        <w:rPr>
          <w:rFonts w:ascii="Times New Roman" w:hAnsi="Times New Roman" w:cs="Times New Roman"/>
          <w:iCs/>
          <w:sz w:val="24"/>
          <w:szCs w:val="24"/>
        </w:rPr>
        <w:t>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</w:t>
      </w:r>
      <w:r w:rsidRPr="00BF165A">
        <w:rPr>
          <w:rFonts w:ascii="Times New Roman" w:hAnsi="Times New Roman" w:cs="Times New Roman"/>
          <w:sz w:val="24"/>
          <w:szCs w:val="24"/>
        </w:rPr>
        <w:t>, показавшие высокие результаты, могут быть представлены решением руководителя школы к следующим видам поощрений:</w:t>
      </w:r>
    </w:p>
    <w:p w:rsidR="002B2BF6" w:rsidRPr="00BF165A" w:rsidRDefault="002B2BF6" w:rsidP="002B2BF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публичное признание значимости их работы – объявление благодарности, награждение почетной грамотой и др.;</w:t>
      </w:r>
    </w:p>
    <w:p w:rsidR="002B2BF6" w:rsidRPr="00BF165A" w:rsidRDefault="002B2BF6" w:rsidP="002B2BF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</w:t>
      </w:r>
    </w:p>
    <w:p w:rsidR="002B2BF6" w:rsidRPr="00BF165A" w:rsidRDefault="002B2BF6" w:rsidP="002B2BF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благодарственные письма родителям наставников из числа обучающихся;</w:t>
      </w:r>
    </w:p>
    <w:p w:rsidR="002B2BF6" w:rsidRPr="00BF165A" w:rsidRDefault="002B2BF6" w:rsidP="002B2BF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iCs/>
          <w:sz w:val="24"/>
          <w:szCs w:val="24"/>
        </w:rPr>
        <w:t>обучение в рамках образовательных программ, выбранных участниками, показавшими высокие результаты.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t>8.2. Результаты наставнической деятельности </w:t>
      </w:r>
      <w:r w:rsidRPr="00BF165A">
        <w:rPr>
          <w:rFonts w:ascii="Times New Roman" w:hAnsi="Times New Roman" w:cs="Times New Roman"/>
          <w:iCs/>
          <w:sz w:val="24"/>
          <w:szCs w:val="24"/>
        </w:rPr>
        <w:t>могут учитываться при проведении аттестации педагогов-наставников, а также при определении стимулирующих выплат 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proofErr w:type="gramStart"/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</w:t>
      </w:r>
      <w:proofErr w:type="gramEnd"/>
      <w:r w:rsidR="00BF165A" w:rsidRPr="00BF165A">
        <w:rPr>
          <w:rFonts w:ascii="Times New Roman" w:hAnsi="Times New Roman" w:cs="Times New Roman"/>
          <w:iCs/>
          <w:sz w:val="24"/>
          <w:szCs w:val="24"/>
        </w:rPr>
        <w:t xml:space="preserve">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».</w:t>
      </w:r>
    </w:p>
    <w:p w:rsidR="002B2BF6" w:rsidRPr="00BF165A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BF165A">
        <w:rPr>
          <w:rFonts w:ascii="Times New Roman" w:hAnsi="Times New Roman" w:cs="Times New Roman"/>
          <w:sz w:val="24"/>
          <w:szCs w:val="24"/>
        </w:rPr>
        <w:lastRenderedPageBreak/>
        <w:t>8.3. </w:t>
      </w:r>
      <w:r w:rsidRPr="00BF165A">
        <w:rPr>
          <w:rFonts w:ascii="Times New Roman" w:hAnsi="Times New Roman" w:cs="Times New Roman"/>
          <w:iCs/>
          <w:sz w:val="24"/>
          <w:szCs w:val="24"/>
        </w:rPr>
        <w:t>Руководство М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К</w:t>
      </w:r>
      <w:r w:rsidRPr="00BF165A">
        <w:rPr>
          <w:rFonts w:ascii="Times New Roman" w:hAnsi="Times New Roman" w:cs="Times New Roman"/>
          <w:iCs/>
          <w:sz w:val="24"/>
          <w:szCs w:val="24"/>
        </w:rPr>
        <w:t>ОУ «</w:t>
      </w:r>
      <w:r w:rsidR="00BF165A" w:rsidRPr="00BF165A">
        <w:rPr>
          <w:rFonts w:ascii="Times New Roman" w:hAnsi="Times New Roman" w:cs="Times New Roman"/>
          <w:iCs/>
          <w:sz w:val="24"/>
          <w:szCs w:val="24"/>
        </w:rPr>
        <w:t>Зареченская СОШ</w:t>
      </w:r>
      <w:r w:rsidRPr="00BF165A">
        <w:rPr>
          <w:rFonts w:ascii="Times New Roman" w:hAnsi="Times New Roman" w:cs="Times New Roman"/>
          <w:iCs/>
          <w:sz w:val="24"/>
          <w:szCs w:val="24"/>
        </w:rPr>
        <w:t>» 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P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061" w:rsidRDefault="00BF1061" w:rsidP="002B2BF6">
      <w:pPr>
        <w:rPr>
          <w:rFonts w:ascii="Times New Roman" w:hAnsi="Times New Roman" w:cs="Times New Roman"/>
          <w:sz w:val="24"/>
          <w:szCs w:val="24"/>
        </w:rPr>
      </w:pPr>
    </w:p>
    <w:p w:rsidR="00BF165A" w:rsidRDefault="00BF165A" w:rsidP="002B2BF6">
      <w:pPr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BF165A">
      <w:pPr>
        <w:jc w:val="right"/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lastRenderedPageBreak/>
        <w:t> Приложение 1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  <w:t>к Положению о программе наставничества,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  <w:t>утвержденному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14.01.2022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b/>
          <w:bCs/>
          <w:sz w:val="24"/>
          <w:szCs w:val="24"/>
        </w:rPr>
        <w:t>Критерии отбора/выдвижения наставников 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Общими и обязательными критериями для отбора/выдвижения для всех категорий наставников являются:</w:t>
      </w:r>
    </w:p>
    <w:p w:rsidR="002B2BF6" w:rsidRPr="00EB0B17" w:rsidRDefault="002B2BF6" w:rsidP="002B2BF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наличие личного желания стать наставником;</w:t>
      </w:r>
    </w:p>
    <w:p w:rsidR="002B2BF6" w:rsidRPr="00EB0B17" w:rsidRDefault="002B2BF6" w:rsidP="002B2BF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авторитетность в среде коллег и обучающихся;</w:t>
      </w:r>
    </w:p>
    <w:p w:rsidR="002B2BF6" w:rsidRPr="00EB0B17" w:rsidRDefault="002B2BF6" w:rsidP="002B2BF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Дополнительные критерии в разрезе форм наставничества приведены в таблице ниже: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2842"/>
        <w:gridCol w:w="6663"/>
      </w:tblGrid>
      <w:tr w:rsidR="002B2BF6" w:rsidRPr="00EB0B17" w:rsidTr="002B2BF6">
        <w:trPr>
          <w:tblHeader/>
        </w:trPr>
        <w:tc>
          <w:tcPr>
            <w:tcW w:w="2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9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</w:tr>
      <w:tr w:rsidR="002B2BF6" w:rsidRPr="00EB0B17" w:rsidTr="002B2BF6">
        <w:trPr>
          <w:tblHeader/>
        </w:trPr>
        <w:tc>
          <w:tcPr>
            <w:tcW w:w="5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16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</w:tr>
      <w:tr w:rsidR="002B2BF6" w:rsidRPr="00EB0B17" w:rsidTr="002B2BF6">
        <w:tc>
          <w:tcPr>
            <w:tcW w:w="5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«Ученик – ученик»</w:t>
            </w:r>
          </w:p>
        </w:tc>
        <w:tc>
          <w:tcPr>
            <w:tcW w:w="16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2B2BF6" w:rsidRPr="00EB0B17" w:rsidRDefault="002B2BF6" w:rsidP="002B2BF6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соревнований;</w:t>
            </w:r>
          </w:p>
          <w:p w:rsidR="002B2BF6" w:rsidRPr="00EB0B17" w:rsidRDefault="002B2BF6" w:rsidP="002B2BF6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2B2BF6" w:rsidRPr="00EB0B17" w:rsidRDefault="002B2BF6" w:rsidP="002B2BF6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2B2BF6" w:rsidRPr="00EB0B17" w:rsidTr="002B2BF6">
        <w:tc>
          <w:tcPr>
            <w:tcW w:w="5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«Учитель – учитель»</w:t>
            </w:r>
          </w:p>
        </w:tc>
        <w:tc>
          <w:tcPr>
            <w:tcW w:w="16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</w:t>
            </w:r>
          </w:p>
          <w:p w:rsidR="002B2BF6" w:rsidRPr="00EB0B17" w:rsidRDefault="002B2BF6" w:rsidP="002B2BF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2B2BF6" w:rsidRPr="00EB0B17" w:rsidRDefault="002B2BF6" w:rsidP="002B2BF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обладает лидерскими, организационными и коммуникативными навыками, хорошо </w:t>
            </w:r>
            <w:proofErr w:type="gramStart"/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развитой</w:t>
            </w:r>
            <w:proofErr w:type="gramEnd"/>
            <w:r w:rsidRPr="00EB0B17">
              <w:rPr>
                <w:rFonts w:ascii="Times New Roman" w:hAnsi="Times New Roman" w:cs="Times New Roman"/>
                <w:sz w:val="24"/>
                <w:szCs w:val="24"/>
              </w:rPr>
              <w:t xml:space="preserve"> эмпатией</w:t>
            </w:r>
          </w:p>
        </w:tc>
      </w:tr>
      <w:tr w:rsidR="002B2BF6" w:rsidRPr="00EB0B17" w:rsidTr="002B2BF6">
        <w:tc>
          <w:tcPr>
            <w:tcW w:w="5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«Студент – ученик»</w:t>
            </w:r>
          </w:p>
        </w:tc>
        <w:tc>
          <w:tcPr>
            <w:tcW w:w="16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BF6" w:rsidRPr="00EB0B17" w:rsidRDefault="002B2BF6" w:rsidP="002B2BF6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 w:rsidR="002B2BF6" w:rsidRPr="00EB0B17" w:rsidRDefault="002B2BF6" w:rsidP="002B2BF6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участник образовательных, спортивных, творческих проектов;</w:t>
            </w:r>
          </w:p>
          <w:p w:rsidR="002B2BF6" w:rsidRPr="00EB0B17" w:rsidRDefault="002B2BF6" w:rsidP="002B2BF6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увлекающийся и способный передать свою «творческую энергию» и интересы другим;</w:t>
            </w:r>
          </w:p>
          <w:p w:rsidR="002B2BF6" w:rsidRPr="00EB0B17" w:rsidRDefault="002B2BF6" w:rsidP="002B2BF6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B17">
              <w:rPr>
                <w:rFonts w:ascii="Times New Roman" w:hAnsi="Times New Roman" w:cs="Times New Roman"/>
                <w:sz w:val="24"/>
                <w:szCs w:val="24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B17" w:rsidRPr="00EB0B17" w:rsidRDefault="00EB0B17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  <w:t>к Положению о программе наставничества,</w:t>
      </w:r>
    </w:p>
    <w:p w:rsidR="002B2BF6" w:rsidRPr="00EB0B17" w:rsidRDefault="002B2BF6" w:rsidP="002B2BF6">
      <w:pPr>
        <w:jc w:val="right"/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  <w:t>утвержденному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14.01.202</w:t>
      </w:r>
      <w:r w:rsidR="003E7F04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b/>
          <w:bCs/>
          <w:sz w:val="24"/>
          <w:szCs w:val="24"/>
        </w:rPr>
        <w:t>Форма заявления кандидата в наставники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Директору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BF165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ОУ «</w:t>
      </w:r>
      <w:r w:rsidR="00BF165A">
        <w:rPr>
          <w:rFonts w:ascii="Times New Roman" w:hAnsi="Times New Roman" w:cs="Times New Roman"/>
          <w:i/>
          <w:iCs/>
          <w:sz w:val="24"/>
          <w:szCs w:val="24"/>
        </w:rPr>
        <w:t>Зареченская СОШ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» </w:t>
      </w:r>
    </w:p>
    <w:p w:rsidR="002B2BF6" w:rsidRPr="00EB0B17" w:rsidRDefault="00BF165A" w:rsidP="002B2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Р.А. Мусаеву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B0B17">
        <w:rPr>
          <w:rFonts w:ascii="Times New Roman" w:hAnsi="Times New Roman" w:cs="Times New Roman"/>
          <w:sz w:val="24"/>
          <w:szCs w:val="24"/>
          <w:vertAlign w:val="subscript"/>
        </w:rPr>
        <w:t>(полные Ф. И. О. и должность кандидата в наставники)</w:t>
      </w:r>
      <w:proofErr w:type="gramEnd"/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 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 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Прошу считать меня участвующи</w:t>
      </w:r>
      <w:proofErr w:type="gramStart"/>
      <w:r w:rsidRPr="00EB0B1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EB0B17">
        <w:rPr>
          <w:rFonts w:ascii="Times New Roman" w:hAnsi="Times New Roman" w:cs="Times New Roman"/>
          <w:sz w:val="24"/>
          <w:szCs w:val="24"/>
        </w:rPr>
        <w:t>ей) в отборе наставников в Программу наставничества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BF165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ОУ «</w:t>
      </w:r>
      <w:r w:rsidR="00BF165A">
        <w:rPr>
          <w:rFonts w:ascii="Times New Roman" w:hAnsi="Times New Roman" w:cs="Times New Roman"/>
          <w:i/>
          <w:iCs/>
          <w:sz w:val="24"/>
          <w:szCs w:val="24"/>
        </w:rPr>
        <w:t>Зареченская СОШ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EB0B17">
        <w:rPr>
          <w:rFonts w:ascii="Times New Roman" w:hAnsi="Times New Roman" w:cs="Times New Roman"/>
          <w:sz w:val="24"/>
          <w:szCs w:val="24"/>
        </w:rPr>
        <w:t> на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2022/23</w:t>
      </w:r>
      <w:r w:rsidRPr="00EB0B17">
        <w:rPr>
          <w:rFonts w:ascii="Times New Roman" w:hAnsi="Times New Roman" w:cs="Times New Roman"/>
          <w:sz w:val="24"/>
          <w:szCs w:val="24"/>
        </w:rPr>
        <w:t> учебный год.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Контакты кандидата: тел. __________________ E-mail: 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1. Согласие родителей (законных представителей) (для наставников из числа обучающихся).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С Положением о программе наставничества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BF165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ОУ «</w:t>
      </w:r>
      <w:r w:rsidR="00BF165A">
        <w:rPr>
          <w:rFonts w:ascii="Times New Roman" w:hAnsi="Times New Roman" w:cs="Times New Roman"/>
          <w:i/>
          <w:iCs/>
          <w:sz w:val="24"/>
          <w:szCs w:val="24"/>
        </w:rPr>
        <w:t>Зареченская СОШ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EB0B17">
        <w:rPr>
          <w:rFonts w:ascii="Times New Roman" w:hAnsi="Times New Roman" w:cs="Times New Roman"/>
          <w:sz w:val="24"/>
          <w:szCs w:val="24"/>
        </w:rPr>
        <w:t> ознакомле</w:t>
      </w:r>
      <w:proofErr w:type="gramStart"/>
      <w:r w:rsidRPr="00EB0B1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B0B17">
        <w:rPr>
          <w:rFonts w:ascii="Times New Roman" w:hAnsi="Times New Roman" w:cs="Times New Roman"/>
          <w:sz w:val="24"/>
          <w:szCs w:val="24"/>
        </w:rPr>
        <w:t>а).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Дата написания заявления «____» _____________ 20__ г.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Подпись ______________________     Расшифровка подписи 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Подпись ______________________ Расшифровка подписи 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  <w:t>к Положению о программе наставничества,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br/>
        <w:t>утвержденному </w:t>
      </w:r>
      <w:r w:rsidRPr="00EB0B17">
        <w:rPr>
          <w:rFonts w:ascii="Times New Roman" w:hAnsi="Times New Roman" w:cs="Times New Roman"/>
          <w:i/>
          <w:iCs/>
          <w:sz w:val="24"/>
          <w:szCs w:val="24"/>
        </w:rPr>
        <w:t>04.01.2022</w:t>
      </w:r>
    </w:p>
    <w:p w:rsidR="00BF165A" w:rsidRDefault="00BF165A" w:rsidP="002B2B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форма прикрепления наставника к </w:t>
      </w:r>
      <w:proofErr w:type="gramStart"/>
      <w:r w:rsidRPr="00EB0B17">
        <w:rPr>
          <w:rFonts w:ascii="Times New Roman" w:hAnsi="Times New Roman" w:cs="Times New Roman"/>
          <w:b/>
          <w:bCs/>
          <w:sz w:val="24"/>
          <w:szCs w:val="24"/>
        </w:rPr>
        <w:t>наставляемому</w:t>
      </w:r>
      <w:proofErr w:type="gramEnd"/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lastRenderedPageBreak/>
        <w:t>Потенциальные участники программы: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Наставник: _______________________________________________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Наставляемый: 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Родитель/законный представитель: ______________________________________________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Критерии подбора: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Предпочтения наставника, наставляемого и/или родителя/законного представителя:</w:t>
      </w:r>
    </w:p>
    <w:p w:rsidR="002B2BF6" w:rsidRPr="00EB0B17" w:rsidRDefault="002B2BF6" w:rsidP="002B2BF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i/>
          <w:iCs/>
          <w:sz w:val="24"/>
          <w:szCs w:val="24"/>
        </w:rPr>
        <w:t>одинаковый пол;</w:t>
      </w:r>
    </w:p>
    <w:p w:rsidR="002B2BF6" w:rsidRPr="00EB0B17" w:rsidRDefault="002B2BF6" w:rsidP="002B2BF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i/>
          <w:iCs/>
          <w:sz w:val="24"/>
          <w:szCs w:val="24"/>
        </w:rPr>
        <w:t>общие интересы; </w:t>
      </w:r>
    </w:p>
    <w:p w:rsidR="002B2BF6" w:rsidRPr="00EB0B17" w:rsidRDefault="002B2BF6" w:rsidP="002B2BF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i/>
          <w:iCs/>
          <w:sz w:val="24"/>
          <w:szCs w:val="24"/>
        </w:rPr>
        <w:t>совместимость графиков; </w:t>
      </w:r>
    </w:p>
    <w:p w:rsidR="002B2BF6" w:rsidRPr="00EB0B17" w:rsidRDefault="002B2BF6" w:rsidP="002B2BF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i/>
          <w:iCs/>
          <w:sz w:val="24"/>
          <w:szCs w:val="24"/>
        </w:rPr>
        <w:t>близость мест проживания; </w:t>
      </w:r>
    </w:p>
    <w:p w:rsidR="002B2BF6" w:rsidRPr="00EB0B17" w:rsidRDefault="002B2BF6" w:rsidP="002B2BF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i/>
          <w:iCs/>
          <w:sz w:val="24"/>
          <w:szCs w:val="24"/>
        </w:rPr>
        <w:t>схожесть черт личности; </w:t>
      </w:r>
    </w:p>
    <w:p w:rsidR="002B2BF6" w:rsidRPr="00EB0B17" w:rsidRDefault="002B2BF6" w:rsidP="002B2BF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i/>
          <w:iCs/>
          <w:sz w:val="24"/>
          <w:szCs w:val="24"/>
        </w:rPr>
        <w:t>другие причины совместимости: _______________________________________________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Вопросы, вызывающие обеспокоенность: 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Комментарии: ___________________________________________________________________</w:t>
      </w:r>
    </w:p>
    <w:p w:rsidR="002B2BF6" w:rsidRPr="00EB0B17" w:rsidRDefault="002B2BF6" w:rsidP="002B2BF6">
      <w:pPr>
        <w:rPr>
          <w:rFonts w:ascii="Times New Roman" w:hAnsi="Times New Roman" w:cs="Times New Roman"/>
          <w:sz w:val="24"/>
          <w:szCs w:val="24"/>
        </w:rPr>
      </w:pPr>
      <w:r w:rsidRPr="00EB0B17">
        <w:rPr>
          <w:rFonts w:ascii="Times New Roman" w:hAnsi="Times New Roman" w:cs="Times New Roman"/>
          <w:sz w:val="24"/>
          <w:szCs w:val="24"/>
        </w:rPr>
        <w:t>Решение о прикреплении: _______________________________________________________</w:t>
      </w:r>
    </w:p>
    <w:p w:rsidR="00B522E4" w:rsidRPr="00EB0B17" w:rsidRDefault="003E7F04">
      <w:pPr>
        <w:rPr>
          <w:rFonts w:ascii="Times New Roman" w:hAnsi="Times New Roman" w:cs="Times New Roman"/>
          <w:sz w:val="24"/>
          <w:szCs w:val="24"/>
        </w:rPr>
      </w:pPr>
    </w:p>
    <w:sectPr w:rsidR="00B522E4" w:rsidRPr="00EB0B17" w:rsidSect="00F5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A15"/>
    <w:multiLevelType w:val="multilevel"/>
    <w:tmpl w:val="494E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A3DD7"/>
    <w:multiLevelType w:val="multilevel"/>
    <w:tmpl w:val="44C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C5470"/>
    <w:multiLevelType w:val="multilevel"/>
    <w:tmpl w:val="029A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E68B0"/>
    <w:multiLevelType w:val="multilevel"/>
    <w:tmpl w:val="D9F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0326F"/>
    <w:multiLevelType w:val="multilevel"/>
    <w:tmpl w:val="F890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7285E"/>
    <w:multiLevelType w:val="multilevel"/>
    <w:tmpl w:val="938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50605"/>
    <w:multiLevelType w:val="multilevel"/>
    <w:tmpl w:val="3A9C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C540A"/>
    <w:multiLevelType w:val="multilevel"/>
    <w:tmpl w:val="9BFE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A205D"/>
    <w:multiLevelType w:val="multilevel"/>
    <w:tmpl w:val="9716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3745A"/>
    <w:multiLevelType w:val="multilevel"/>
    <w:tmpl w:val="E98E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67F9A"/>
    <w:multiLevelType w:val="hybridMultilevel"/>
    <w:tmpl w:val="FEDE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8004D"/>
    <w:multiLevelType w:val="multilevel"/>
    <w:tmpl w:val="4EF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043CE"/>
    <w:multiLevelType w:val="multilevel"/>
    <w:tmpl w:val="03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502E5"/>
    <w:multiLevelType w:val="multilevel"/>
    <w:tmpl w:val="8AE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0248F"/>
    <w:multiLevelType w:val="multilevel"/>
    <w:tmpl w:val="76B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0B7724"/>
    <w:multiLevelType w:val="multilevel"/>
    <w:tmpl w:val="EEE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D5B56"/>
    <w:multiLevelType w:val="multilevel"/>
    <w:tmpl w:val="574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C30E23"/>
    <w:multiLevelType w:val="multilevel"/>
    <w:tmpl w:val="EC6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7D1582"/>
    <w:multiLevelType w:val="multilevel"/>
    <w:tmpl w:val="A77E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3D1800"/>
    <w:multiLevelType w:val="multilevel"/>
    <w:tmpl w:val="ECC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77311"/>
    <w:multiLevelType w:val="multilevel"/>
    <w:tmpl w:val="27F6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42FED"/>
    <w:multiLevelType w:val="multilevel"/>
    <w:tmpl w:val="8DD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9C4623"/>
    <w:multiLevelType w:val="multilevel"/>
    <w:tmpl w:val="EC5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466EC"/>
    <w:multiLevelType w:val="multilevel"/>
    <w:tmpl w:val="582E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1E3EFE"/>
    <w:multiLevelType w:val="multilevel"/>
    <w:tmpl w:val="956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1F5F5C"/>
    <w:multiLevelType w:val="multilevel"/>
    <w:tmpl w:val="08F0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DF07D2"/>
    <w:multiLevelType w:val="multilevel"/>
    <w:tmpl w:val="8492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2"/>
  </w:num>
  <w:num w:numId="5">
    <w:abstractNumId w:val="19"/>
  </w:num>
  <w:num w:numId="6">
    <w:abstractNumId w:val="6"/>
  </w:num>
  <w:num w:numId="7">
    <w:abstractNumId w:val="8"/>
  </w:num>
  <w:num w:numId="8">
    <w:abstractNumId w:val="20"/>
  </w:num>
  <w:num w:numId="9">
    <w:abstractNumId w:val="7"/>
  </w:num>
  <w:num w:numId="10">
    <w:abstractNumId w:val="13"/>
  </w:num>
  <w:num w:numId="11">
    <w:abstractNumId w:val="2"/>
  </w:num>
  <w:num w:numId="12">
    <w:abstractNumId w:val="9"/>
  </w:num>
  <w:num w:numId="13">
    <w:abstractNumId w:val="5"/>
  </w:num>
  <w:num w:numId="14">
    <w:abstractNumId w:val="25"/>
  </w:num>
  <w:num w:numId="15">
    <w:abstractNumId w:val="1"/>
  </w:num>
  <w:num w:numId="16">
    <w:abstractNumId w:val="18"/>
  </w:num>
  <w:num w:numId="17">
    <w:abstractNumId w:val="24"/>
  </w:num>
  <w:num w:numId="18">
    <w:abstractNumId w:val="16"/>
  </w:num>
  <w:num w:numId="19">
    <w:abstractNumId w:val="3"/>
  </w:num>
  <w:num w:numId="20">
    <w:abstractNumId w:val="26"/>
  </w:num>
  <w:num w:numId="21">
    <w:abstractNumId w:val="4"/>
  </w:num>
  <w:num w:numId="22">
    <w:abstractNumId w:val="14"/>
  </w:num>
  <w:num w:numId="23">
    <w:abstractNumId w:val="11"/>
  </w:num>
  <w:num w:numId="24">
    <w:abstractNumId w:val="21"/>
  </w:num>
  <w:num w:numId="25">
    <w:abstractNumId w:val="17"/>
  </w:num>
  <w:num w:numId="26">
    <w:abstractNumId w:val="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9E1"/>
    <w:rsid w:val="002B2BF6"/>
    <w:rsid w:val="003E7F04"/>
    <w:rsid w:val="004E07C2"/>
    <w:rsid w:val="00602D10"/>
    <w:rsid w:val="009A0C81"/>
    <w:rsid w:val="00A459E1"/>
    <w:rsid w:val="00A906B9"/>
    <w:rsid w:val="00BF1061"/>
    <w:rsid w:val="00BF165A"/>
    <w:rsid w:val="00EB0B17"/>
    <w:rsid w:val="00F518A8"/>
    <w:rsid w:val="00F60081"/>
    <w:rsid w:val="00F7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BF6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EB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2F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Пользователь</cp:lastModifiedBy>
  <cp:revision>7</cp:revision>
  <dcterms:created xsi:type="dcterms:W3CDTF">2023-01-30T18:20:00Z</dcterms:created>
  <dcterms:modified xsi:type="dcterms:W3CDTF">2023-05-26T07:48:00Z</dcterms:modified>
</cp:coreProperties>
</file>