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844" w:rsidRDefault="00E02E26">
      <w:pPr>
        <w:spacing w:after="0" w:line="408" w:lineRule="auto"/>
        <w:ind w:left="120"/>
        <w:jc w:val="center"/>
      </w:pPr>
      <w:bookmarkStart w:id="0" w:name="block-928145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37844" w:rsidRDefault="00E02E26">
      <w:pPr>
        <w:spacing w:after="0" w:line="408" w:lineRule="auto"/>
        <w:ind w:left="120"/>
        <w:jc w:val="center"/>
      </w:pPr>
      <w:bookmarkStart w:id="1" w:name="92302878-3db0-4430-b965-beb49ae37eb8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E37844" w:rsidRDefault="00E02E26">
      <w:pPr>
        <w:spacing w:after="0" w:line="408" w:lineRule="auto"/>
        <w:ind w:left="120"/>
        <w:jc w:val="center"/>
      </w:pPr>
      <w:bookmarkStart w:id="2" w:name="d3be732f-7677-4313-980d-011f22249434"/>
      <w:r>
        <w:rPr>
          <w:rFonts w:ascii="Times New Roman" w:hAnsi="Times New Roman"/>
          <w:b/>
          <w:color w:val="000000"/>
          <w:sz w:val="28"/>
        </w:rPr>
        <w:t>МУ Кизлярский район</w:t>
      </w:r>
      <w:bookmarkEnd w:id="2"/>
    </w:p>
    <w:p w:rsidR="00E37844" w:rsidRDefault="00E02E2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"Зареченская СОШ"</w:t>
      </w:r>
    </w:p>
    <w:p w:rsidR="00E37844" w:rsidRDefault="00E37844">
      <w:pPr>
        <w:spacing w:after="0"/>
        <w:ind w:left="120"/>
      </w:pPr>
    </w:p>
    <w:p w:rsidR="00E37844" w:rsidRDefault="00E37844">
      <w:pPr>
        <w:spacing w:after="0"/>
        <w:ind w:left="120"/>
      </w:pPr>
    </w:p>
    <w:p w:rsidR="00E37844" w:rsidRDefault="00E37844">
      <w:pPr>
        <w:spacing w:after="0"/>
        <w:ind w:left="120"/>
      </w:pPr>
    </w:p>
    <w:p w:rsidR="00E37844" w:rsidRDefault="00E37844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E02E2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02E2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 МО ЕСТЕСТВЕННО-НАУЧНОГО ЦИКЛА</w:t>
            </w:r>
          </w:p>
          <w:p w:rsidR="004E6975" w:rsidRDefault="00E02E2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02E2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;А Т</w:t>
            </w:r>
          </w:p>
          <w:p w:rsidR="004E6975" w:rsidRDefault="00E02E2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02E2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02E2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02E2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E02E2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02E2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МУСАЕВА; С;Б</w:t>
            </w:r>
          </w:p>
          <w:p w:rsidR="004E6975" w:rsidRDefault="00E02E2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02E2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02E2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02E2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E02E2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02E2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 ;Р ;А</w:t>
            </w:r>
          </w:p>
          <w:p w:rsidR="000E6D86" w:rsidRDefault="00E02E2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02E2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37844" w:rsidRDefault="00E37844">
      <w:pPr>
        <w:spacing w:after="0"/>
        <w:ind w:left="120"/>
      </w:pPr>
    </w:p>
    <w:p w:rsidR="00E37844" w:rsidRDefault="00E37844">
      <w:pPr>
        <w:spacing w:after="0"/>
        <w:ind w:left="120"/>
      </w:pPr>
    </w:p>
    <w:p w:rsidR="00E37844" w:rsidRDefault="00E37844">
      <w:pPr>
        <w:spacing w:after="0"/>
        <w:ind w:left="120"/>
      </w:pPr>
    </w:p>
    <w:p w:rsidR="00E37844" w:rsidRDefault="00E37844">
      <w:pPr>
        <w:spacing w:after="0"/>
        <w:ind w:left="120"/>
      </w:pPr>
    </w:p>
    <w:p w:rsidR="00E37844" w:rsidRDefault="00E37844">
      <w:pPr>
        <w:spacing w:after="0"/>
        <w:ind w:left="120"/>
      </w:pPr>
    </w:p>
    <w:p w:rsidR="00E37844" w:rsidRDefault="00E02E2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37844" w:rsidRDefault="00E02E2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</w:t>
      </w:r>
      <w:r>
        <w:rPr>
          <w:rFonts w:ascii="Times New Roman" w:hAnsi="Times New Roman"/>
          <w:color w:val="000000"/>
          <w:sz w:val="28"/>
        </w:rPr>
        <w:t xml:space="preserve"> 132796)</w:t>
      </w:r>
    </w:p>
    <w:p w:rsidR="00E37844" w:rsidRDefault="00E37844">
      <w:pPr>
        <w:spacing w:after="0"/>
        <w:ind w:left="120"/>
        <w:jc w:val="center"/>
      </w:pPr>
    </w:p>
    <w:p w:rsidR="00E37844" w:rsidRDefault="00E02E2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«География»</w:t>
      </w:r>
    </w:p>
    <w:p w:rsidR="00E37844" w:rsidRDefault="00E02E2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E37844" w:rsidRDefault="00E37844">
      <w:pPr>
        <w:spacing w:after="0"/>
        <w:ind w:left="120"/>
        <w:jc w:val="center"/>
      </w:pPr>
    </w:p>
    <w:p w:rsidR="00E37844" w:rsidRDefault="00E37844">
      <w:pPr>
        <w:spacing w:after="0"/>
        <w:ind w:left="120"/>
        <w:jc w:val="center"/>
      </w:pPr>
    </w:p>
    <w:p w:rsidR="00E37844" w:rsidRDefault="00E37844">
      <w:pPr>
        <w:spacing w:after="0"/>
        <w:ind w:left="120"/>
        <w:jc w:val="center"/>
      </w:pPr>
    </w:p>
    <w:p w:rsidR="00E37844" w:rsidRDefault="00E37844">
      <w:pPr>
        <w:spacing w:after="0"/>
        <w:ind w:left="120"/>
        <w:jc w:val="center"/>
      </w:pPr>
    </w:p>
    <w:p w:rsidR="00E37844" w:rsidRDefault="00E37844">
      <w:pPr>
        <w:spacing w:after="0"/>
        <w:ind w:left="120"/>
        <w:jc w:val="center"/>
      </w:pPr>
    </w:p>
    <w:p w:rsidR="00E37844" w:rsidRDefault="00E37844">
      <w:pPr>
        <w:spacing w:after="0"/>
        <w:ind w:left="120"/>
        <w:jc w:val="center"/>
      </w:pPr>
    </w:p>
    <w:p w:rsidR="00E37844" w:rsidRDefault="00E37844">
      <w:pPr>
        <w:spacing w:after="0"/>
        <w:ind w:left="120"/>
        <w:jc w:val="center"/>
      </w:pPr>
    </w:p>
    <w:p w:rsidR="00E37844" w:rsidRDefault="00E37844">
      <w:pPr>
        <w:spacing w:after="0"/>
        <w:ind w:left="120"/>
        <w:jc w:val="center"/>
      </w:pPr>
    </w:p>
    <w:p w:rsidR="00E37844" w:rsidRDefault="00E37844">
      <w:pPr>
        <w:spacing w:after="0"/>
        <w:ind w:left="120"/>
        <w:jc w:val="center"/>
      </w:pPr>
    </w:p>
    <w:p w:rsidR="00E37844" w:rsidRDefault="00E37844">
      <w:pPr>
        <w:spacing w:after="0"/>
        <w:ind w:left="120"/>
        <w:jc w:val="center"/>
      </w:pPr>
    </w:p>
    <w:p w:rsidR="00E37844" w:rsidRDefault="00E37844">
      <w:pPr>
        <w:spacing w:after="0"/>
        <w:ind w:left="120"/>
        <w:jc w:val="center"/>
      </w:pPr>
    </w:p>
    <w:p w:rsidR="00E37844" w:rsidRDefault="00E37844">
      <w:pPr>
        <w:spacing w:after="0"/>
        <w:ind w:left="120"/>
        <w:jc w:val="center"/>
      </w:pPr>
    </w:p>
    <w:p w:rsidR="00E37844" w:rsidRDefault="00E02E26">
      <w:pPr>
        <w:spacing w:after="0"/>
        <w:ind w:left="120"/>
        <w:jc w:val="center"/>
      </w:pPr>
      <w:bookmarkStart w:id="3" w:name="6a62a166-1d4f-48ae-b70c-7ad4265c785c"/>
      <w:r>
        <w:rPr>
          <w:rFonts w:ascii="Times New Roman" w:hAnsi="Times New Roman"/>
          <w:b/>
          <w:color w:val="000000"/>
          <w:sz w:val="28"/>
        </w:rPr>
        <w:t>c; ЗАРЕЧНОЕ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01d20740-99c3-4bc3-a83d-cf5caa3ff979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E37844" w:rsidRDefault="00E37844">
      <w:pPr>
        <w:spacing w:after="0"/>
        <w:ind w:left="120"/>
      </w:pPr>
    </w:p>
    <w:p w:rsidR="00E37844" w:rsidRDefault="00E37844">
      <w:pPr>
        <w:sectPr w:rsidR="00E37844">
          <w:pgSz w:w="11906" w:h="16383"/>
          <w:pgMar w:top="1134" w:right="850" w:bottom="1134" w:left="1701" w:header="720" w:footer="720" w:gutter="0"/>
          <w:cols w:space="720"/>
        </w:sectPr>
      </w:pPr>
    </w:p>
    <w:p w:rsidR="00E37844" w:rsidRDefault="00E02E26">
      <w:pPr>
        <w:spacing w:after="0" w:line="264" w:lineRule="auto"/>
        <w:ind w:left="120"/>
        <w:jc w:val="both"/>
      </w:pPr>
      <w:bookmarkStart w:id="5" w:name="block-92814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образования, представленных в Федеральном государственном образовательном стандарте осно</w:t>
      </w:r>
      <w:r>
        <w:rPr>
          <w:rFonts w:ascii="Times New Roman" w:hAnsi="Times New Roman"/>
          <w:color w:val="000000"/>
          <w:sz w:val="28"/>
        </w:rPr>
        <w:t xml:space="preserve">вного общего образования и Федеральной рабочей программе по учебному предмету «География»,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</w:t>
      </w:r>
      <w:r>
        <w:rPr>
          <w:rFonts w:ascii="Times New Roman" w:hAnsi="Times New Roman"/>
          <w:color w:val="333333"/>
          <w:sz w:val="28"/>
        </w:rPr>
        <w:t xml:space="preserve">рабочей </w:t>
      </w:r>
      <w:r>
        <w:rPr>
          <w:rFonts w:ascii="Times New Roman" w:hAnsi="Times New Roman"/>
          <w:color w:val="000000"/>
          <w:sz w:val="28"/>
        </w:rPr>
        <w:t>программе воспитания.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метапредметным и предметным результатам освоения образовательных программ и состав</w:t>
      </w:r>
      <w:r>
        <w:rPr>
          <w:rFonts w:ascii="Times New Roman" w:hAnsi="Times New Roman"/>
          <w:color w:val="000000"/>
          <w:sz w:val="28"/>
        </w:rPr>
        <w:t>лена с учётом Концепции географического образования,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Рабочая программа даёт представление о целях</w:t>
      </w:r>
      <w:r>
        <w:rPr>
          <w:rFonts w:ascii="Times New Roman" w:hAnsi="Times New Roman"/>
          <w:color w:val="000000"/>
          <w:sz w:val="28"/>
        </w:rPr>
        <w:t xml:space="preserve"> обучения, воспитания и развития обучающихся средствами учебного предмета «География»;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</w:t>
      </w:r>
      <w:r>
        <w:rPr>
          <w:rFonts w:ascii="Times New Roman" w:hAnsi="Times New Roman"/>
          <w:color w:val="000000"/>
          <w:sz w:val="28"/>
        </w:rPr>
        <w:t xml:space="preserve">кже основных видов деятельности обучающихся. 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«ГЕОГРАФИЯ»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</w:t>
      </w:r>
      <w:r>
        <w:rPr>
          <w:rFonts w:ascii="Times New Roman" w:hAnsi="Times New Roman"/>
          <w:color w:val="000000"/>
          <w:sz w:val="28"/>
        </w:rPr>
        <w:t>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</w:t>
      </w:r>
      <w:r>
        <w:rPr>
          <w:rFonts w:ascii="Times New Roman" w:hAnsi="Times New Roman"/>
          <w:color w:val="000000"/>
          <w:sz w:val="28"/>
        </w:rPr>
        <w:t>звитию территорий.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</w:t>
      </w:r>
      <w:r>
        <w:rPr>
          <w:rFonts w:ascii="Times New Roman" w:hAnsi="Times New Roman"/>
          <w:color w:val="000000"/>
          <w:sz w:val="28"/>
        </w:rPr>
        <w:t>фического образования, основой для последующей уровневой дифференциации.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ЦЕЛИ ИЗУЧЕНИЯ </w:t>
      </w:r>
      <w:r>
        <w:rPr>
          <w:rFonts w:ascii="Times New Roman" w:hAnsi="Times New Roman"/>
          <w:b/>
          <w:color w:val="333333"/>
          <w:sz w:val="28"/>
        </w:rPr>
        <w:t>УЧЕБНОГО ПРЕДМЕТА</w:t>
      </w:r>
      <w:r>
        <w:rPr>
          <w:rFonts w:ascii="Times New Roman" w:hAnsi="Times New Roman"/>
          <w:b/>
          <w:color w:val="000000"/>
          <w:sz w:val="28"/>
        </w:rPr>
        <w:t xml:space="preserve"> «ГЕОГРАФИЯ»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географии в общем образовании направлено на достижение следующих целей: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 развитие познавательных интересов, интеллектуальн</w:t>
      </w:r>
      <w:r>
        <w:rPr>
          <w:rFonts w:ascii="Times New Roman" w:hAnsi="Times New Roman"/>
          <w:color w:val="000000"/>
          <w:sz w:val="28"/>
        </w:rPr>
        <w:t xml:space="preserve">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 воспитание экологической кул</w:t>
      </w:r>
      <w:r>
        <w:rPr>
          <w:rFonts w:ascii="Times New Roman" w:hAnsi="Times New Roman"/>
          <w:color w:val="000000"/>
          <w:sz w:val="28"/>
        </w:rPr>
        <w:t>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</w:t>
      </w:r>
      <w:r>
        <w:rPr>
          <w:rFonts w:ascii="Times New Roman" w:hAnsi="Times New Roman"/>
          <w:color w:val="000000"/>
          <w:sz w:val="28"/>
        </w:rPr>
        <w:t>ды и рационального использования природных ресурсов;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</w:t>
      </w:r>
      <w:r>
        <w:rPr>
          <w:rFonts w:ascii="Times New Roman" w:hAnsi="Times New Roman"/>
          <w:color w:val="000000"/>
          <w:sz w:val="28"/>
        </w:rPr>
        <w:t>ких явлений и процессов, жизненных ситуаций;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</w:t>
      </w:r>
      <w:r>
        <w:rPr>
          <w:rFonts w:ascii="Times New Roman" w:hAnsi="Times New Roman"/>
          <w:color w:val="000000"/>
          <w:sz w:val="28"/>
        </w:rPr>
        <w:t xml:space="preserve">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формирование географических знаний и умений, необходимых для продолжения образования по направления</w:t>
      </w:r>
      <w:r>
        <w:rPr>
          <w:rFonts w:ascii="Times New Roman" w:hAnsi="Times New Roman"/>
          <w:color w:val="000000"/>
          <w:sz w:val="28"/>
        </w:rPr>
        <w:t>м подготовки (специальностям), требующим наличия серьёзной базы географических знаний.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 «ГЕОГРАФИЯ» В УЧЕБНОМ ПЛАНЕ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системе общего образования «География» признана обязательным учебным предметом, который входит в состав предметно</w:t>
      </w:r>
      <w:r>
        <w:rPr>
          <w:rFonts w:ascii="Times New Roman" w:hAnsi="Times New Roman"/>
          <w:color w:val="000000"/>
          <w:sz w:val="28"/>
        </w:rPr>
        <w:t>й области «Общественно-научные предметы».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Учебным планом на изучение географии отводится 272 часа: </w:t>
      </w:r>
      <w:r>
        <w:rPr>
          <w:rFonts w:ascii="Times New Roman" w:hAnsi="Times New Roman"/>
          <w:color w:val="000000"/>
          <w:sz w:val="28"/>
        </w:rPr>
        <w:t>по одному часу в неделю в 5 и 6 классах и по 2 часа в 7, 8 и 9 классах.</w:t>
      </w:r>
    </w:p>
    <w:p w:rsidR="00E37844" w:rsidRDefault="00E37844">
      <w:pPr>
        <w:sectPr w:rsidR="00E37844">
          <w:pgSz w:w="11906" w:h="16383"/>
          <w:pgMar w:top="1134" w:right="850" w:bottom="1134" w:left="1701" w:header="720" w:footer="720" w:gutter="0"/>
          <w:cols w:space="720"/>
        </w:sectPr>
      </w:pPr>
    </w:p>
    <w:p w:rsidR="00E37844" w:rsidRDefault="00E02E26">
      <w:pPr>
        <w:spacing w:after="0" w:line="264" w:lineRule="auto"/>
        <w:ind w:left="120"/>
        <w:jc w:val="both"/>
      </w:pPr>
      <w:bookmarkStart w:id="6" w:name="block-92814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1. Географическое изучение Земли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>. География — наука о планете Земля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Что изучает география? Географические объекты, </w:t>
      </w:r>
      <w:r>
        <w:rPr>
          <w:rFonts w:ascii="Times New Roman" w:hAnsi="Times New Roman"/>
          <w:color w:val="000000"/>
          <w:sz w:val="28"/>
        </w:rPr>
        <w:t>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Организация фенологических наблюдений в природе: планирование, участие в групповой р</w:t>
      </w:r>
      <w:r>
        <w:rPr>
          <w:rFonts w:ascii="Times New Roman" w:hAnsi="Times New Roman"/>
          <w:color w:val="000000"/>
          <w:sz w:val="28"/>
        </w:rPr>
        <w:t>аботе, форма систематизации данных.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История географических открытий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</w:t>
      </w:r>
      <w:r>
        <w:rPr>
          <w:rFonts w:ascii="Times New Roman" w:hAnsi="Times New Roman"/>
          <w:color w:val="000000"/>
          <w:sz w:val="28"/>
        </w:rPr>
        <w:t>дель путешествий в древности. Появление географических карт.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Эпоха Великих географических открытий. Три пути в Инди</w:t>
      </w:r>
      <w:r>
        <w:rPr>
          <w:rFonts w:ascii="Times New Roman" w:hAnsi="Times New Roman"/>
          <w:color w:val="000000"/>
          <w:sz w:val="28"/>
        </w:rPr>
        <w:t>ю. Открытие Нового света — 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Географические открытия XVII—XIX вв. Поиски Южной Зе</w:t>
      </w:r>
      <w:r>
        <w:rPr>
          <w:rFonts w:ascii="Times New Roman" w:hAnsi="Times New Roman"/>
          <w:color w:val="000000"/>
          <w:sz w:val="28"/>
        </w:rPr>
        <w:t>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Географические исследования в ХХ в. Исследован</w:t>
      </w:r>
      <w:r>
        <w:rPr>
          <w:rFonts w:ascii="Times New Roman" w:hAnsi="Times New Roman"/>
          <w:color w:val="000000"/>
          <w:sz w:val="28"/>
        </w:rPr>
        <w:t>ие полярных областей Земли. Изучение Мирового океана. Географические открытия Новейшего времени.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Обозначение на контурной карте географических объектов, открытых в разные периоды.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2. Сравнение карт Эратосфена, Птолемея и современных </w:t>
      </w:r>
      <w:r>
        <w:rPr>
          <w:rFonts w:ascii="Times New Roman" w:hAnsi="Times New Roman"/>
          <w:color w:val="000000"/>
          <w:sz w:val="28"/>
        </w:rPr>
        <w:t>карт по предложенным учителем вопросам.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2. Изображения земной поверхности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1. Планы местности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</w:t>
      </w:r>
      <w:r>
        <w:rPr>
          <w:rFonts w:ascii="Times New Roman" w:hAnsi="Times New Roman"/>
          <w:color w:val="000000"/>
          <w:sz w:val="28"/>
        </w:rPr>
        <w:t>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</w:t>
      </w:r>
      <w:r>
        <w:rPr>
          <w:rFonts w:ascii="Times New Roman" w:hAnsi="Times New Roman"/>
          <w:color w:val="000000"/>
          <w:sz w:val="28"/>
        </w:rPr>
        <w:t>ческие планы, военные, исторические и транспортные планы, планы местности в мобильных приложениях) и области их применения.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Определение направлений и расстояний по плану местности.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Составление описания маршрута по плану местности.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2. Географические карты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</w:t>
      </w:r>
      <w:r>
        <w:rPr>
          <w:rFonts w:ascii="Times New Roman" w:hAnsi="Times New Roman"/>
          <w:color w:val="000000"/>
          <w:sz w:val="28"/>
        </w:rPr>
        <w:t>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Искажения на карте. Линии градусной сети на картах. Определение расстояний с помощью масштаба и градусной сети</w:t>
      </w:r>
      <w:r>
        <w:rPr>
          <w:rFonts w:ascii="Times New Roman" w:hAnsi="Times New Roman"/>
          <w:color w:val="000000"/>
          <w:sz w:val="28"/>
        </w:rPr>
        <w:t>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</w:t>
      </w:r>
      <w:r>
        <w:rPr>
          <w:rFonts w:ascii="Times New Roman" w:hAnsi="Times New Roman"/>
          <w:color w:val="000000"/>
          <w:sz w:val="28"/>
        </w:rPr>
        <w:t>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Определение направлений и расстояний по карте полушарий.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Определение географических координат об</w:t>
      </w:r>
      <w:r>
        <w:rPr>
          <w:rFonts w:ascii="Times New Roman" w:hAnsi="Times New Roman"/>
          <w:color w:val="000000"/>
          <w:sz w:val="28"/>
        </w:rPr>
        <w:t>ъектов и определение объектов по их географическим координатам.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3. Земля — планета Солнечной системы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Движения Земли. Земная ось и </w:t>
      </w:r>
      <w:r>
        <w:rPr>
          <w:rFonts w:ascii="Times New Roman" w:hAnsi="Times New Roman"/>
          <w:color w:val="000000"/>
          <w:sz w:val="28"/>
        </w:rPr>
        <w:t xml:space="preserve">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</w:t>
      </w:r>
      <w:r>
        <w:rPr>
          <w:rFonts w:ascii="Times New Roman" w:hAnsi="Times New Roman"/>
          <w:color w:val="000000"/>
          <w:sz w:val="28"/>
        </w:rPr>
        <w:lastRenderedPageBreak/>
        <w:t>Земли. По</w:t>
      </w:r>
      <w:r>
        <w:rPr>
          <w:rFonts w:ascii="Times New Roman" w:hAnsi="Times New Roman"/>
          <w:color w:val="000000"/>
          <w:sz w:val="28"/>
        </w:rPr>
        <w:t>яса освещённости. Тропики и полярные круги. Вращение Земли вокруг своей оси. Смена дня и ночи на Земле.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Космоса на Землю и жизнь людей.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1. Выявление закономерностей изменения продолжительности дня и высоты Солнца над горизонтом </w:t>
      </w:r>
      <w:r>
        <w:rPr>
          <w:rFonts w:ascii="Times New Roman" w:hAnsi="Times New Roman"/>
          <w:color w:val="000000"/>
          <w:sz w:val="28"/>
        </w:rPr>
        <w:t>в зависимости от географической широты и времени года на территории России.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4. Оболочки Земли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Литосфера — каменная оболочка Земли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Литосфера — твёрдая оболочка Земли. Методы изучения земных глубин. Внутреннее строение Земли: ядро, мантия, </w:t>
      </w:r>
      <w:r>
        <w:rPr>
          <w:rFonts w:ascii="Times New Roman" w:hAnsi="Times New Roman"/>
          <w:color w:val="000000"/>
          <w:sz w:val="28"/>
        </w:rPr>
        <w:t>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Проявления внутренних и внешних процессов образования ре</w:t>
      </w:r>
      <w:r>
        <w:rPr>
          <w:rFonts w:ascii="Times New Roman" w:hAnsi="Times New Roman"/>
          <w:color w:val="000000"/>
          <w:sz w:val="28"/>
        </w:rPr>
        <w:t>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</w:t>
      </w:r>
      <w:r>
        <w:rPr>
          <w:rFonts w:ascii="Times New Roman" w:hAnsi="Times New Roman"/>
          <w:color w:val="000000"/>
          <w:sz w:val="28"/>
        </w:rPr>
        <w:t>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Рельеф земной поверхности и методы его изучения. Планетарные формы рельефа — материки и впадины океанов. Форм</w:t>
      </w:r>
      <w:r>
        <w:rPr>
          <w:rFonts w:ascii="Times New Roman" w:hAnsi="Times New Roman"/>
          <w:color w:val="000000"/>
          <w:sz w:val="28"/>
        </w:rPr>
        <w:t>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и литосфера. Условия жизни человека в горах и на равнинах. Деятельн</w:t>
      </w:r>
      <w:r>
        <w:rPr>
          <w:rFonts w:ascii="Times New Roman" w:hAnsi="Times New Roman"/>
          <w:color w:val="000000"/>
          <w:sz w:val="28"/>
        </w:rPr>
        <w:t>ость человека, преобразующая земную поверхность, и связанные с ней экологические проблемы.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Практическая </w:t>
      </w:r>
      <w:r>
        <w:rPr>
          <w:rFonts w:ascii="Times New Roman" w:hAnsi="Times New Roman"/>
          <w:b/>
          <w:color w:val="000000"/>
          <w:sz w:val="28"/>
        </w:rPr>
        <w:t>работа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Описание горной системы или равнины по физической карте.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Заключение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Практикум «Сезонные изменения в природе своей местности»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Сезонные изменения продолжительности светового дня и высоты Солнца над горизонтом, температуры воздуха, поверхностных </w:t>
      </w:r>
      <w:r>
        <w:rPr>
          <w:rFonts w:ascii="Times New Roman" w:hAnsi="Times New Roman"/>
          <w:color w:val="000000"/>
          <w:sz w:val="28"/>
        </w:rPr>
        <w:t>вод, растительного и животного мира.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Анализ результатов фенологических наблюдений и наблюдений за погодой.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1. Оболочки Земли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Тема 1. Гидросфера — водная оболочка Земли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Гидросфера и методы её изучения. Части гидрос</w:t>
      </w:r>
      <w:r>
        <w:rPr>
          <w:rFonts w:ascii="Times New Roman" w:hAnsi="Times New Roman"/>
          <w:color w:val="000000"/>
          <w:sz w:val="28"/>
        </w:rPr>
        <w:t>феры. Мировой круговорот воды. Значение гидросферы.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</w:t>
      </w:r>
      <w:r>
        <w:rPr>
          <w:rFonts w:ascii="Times New Roman" w:hAnsi="Times New Roman"/>
          <w:color w:val="000000"/>
          <w:sz w:val="28"/>
        </w:rPr>
        <w:t>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</w:t>
      </w:r>
      <w:r>
        <w:rPr>
          <w:rFonts w:ascii="Times New Roman" w:hAnsi="Times New Roman"/>
          <w:color w:val="000000"/>
          <w:sz w:val="28"/>
        </w:rPr>
        <w:t>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Воды суши. Способы изображения внутренних вод на картах.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Реки: горные и равнинные. Речная система, бассейн, водораздел. Пороги и водопады. Питание и режим реки.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Озёра. Происхождение озёрных котловин. Питание озёр. Озёра сточные и бессточные. Профессия ги</w:t>
      </w:r>
      <w:r>
        <w:rPr>
          <w:rFonts w:ascii="Times New Roman" w:hAnsi="Times New Roman"/>
          <w:color w:val="000000"/>
          <w:sz w:val="28"/>
        </w:rPr>
        <w:t>дролог. Природные ледники: горные и покровные. Профессия гляциолог.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Многолетняя мерзло</w:t>
      </w:r>
      <w:r>
        <w:rPr>
          <w:rFonts w:ascii="Times New Roman" w:hAnsi="Times New Roman"/>
          <w:color w:val="000000"/>
          <w:sz w:val="28"/>
        </w:rPr>
        <w:t>та. Болота, их образование.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Стихийные явления в гидросфере, методы наблюдения и защиты.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и гидросфера. Использование человеком энергии воды.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космических методов в исследовании влияния человека на гидросферу.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Срав</w:t>
      </w:r>
      <w:r>
        <w:rPr>
          <w:rFonts w:ascii="Times New Roman" w:hAnsi="Times New Roman"/>
          <w:color w:val="000000"/>
          <w:sz w:val="28"/>
        </w:rPr>
        <w:t>нение двух рек (России и мира) по заданным признакам.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Характеристика одного из крупнейших озёр России по плану в форме презентации.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3. Составление перечня поверхностных водных объектов своего края и их систематизация в форме таблицы.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2. Атмосфера —</w:t>
      </w:r>
      <w:r>
        <w:rPr>
          <w:rFonts w:ascii="Times New Roman" w:hAnsi="Times New Roman"/>
          <w:b/>
          <w:color w:val="000000"/>
          <w:sz w:val="28"/>
        </w:rPr>
        <w:t xml:space="preserve"> воздушная оболочка Земли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Воздушная оболочка Земли: газовый состав, строение и значение атмосферы.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</w:t>
      </w:r>
      <w:r>
        <w:rPr>
          <w:rFonts w:ascii="Times New Roman" w:hAnsi="Times New Roman"/>
          <w:color w:val="000000"/>
          <w:sz w:val="28"/>
        </w:rPr>
        <w:t>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Атмосферное давление. Ветер и причины его возникновения. Роза ветр</w:t>
      </w:r>
      <w:r>
        <w:rPr>
          <w:rFonts w:ascii="Times New Roman" w:hAnsi="Times New Roman"/>
          <w:color w:val="000000"/>
          <w:sz w:val="28"/>
        </w:rPr>
        <w:t xml:space="preserve">ов. Бризы. Муссоны.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Погода и её показатели. Причины изменения погоды.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Климат и климатообразующие факт</w:t>
      </w:r>
      <w:r>
        <w:rPr>
          <w:rFonts w:ascii="Times New Roman" w:hAnsi="Times New Roman"/>
          <w:color w:val="000000"/>
          <w:sz w:val="28"/>
        </w:rPr>
        <w:t>оры. Зависимость климата от географической широты и высоты местности над уровнем моря.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</w:t>
      </w:r>
      <w:r>
        <w:rPr>
          <w:rFonts w:ascii="Times New Roman" w:hAnsi="Times New Roman"/>
          <w:color w:val="000000"/>
          <w:sz w:val="28"/>
        </w:rPr>
        <w:t>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</w:t>
      </w:r>
      <w:r>
        <w:rPr>
          <w:rFonts w:ascii="Times New Roman" w:hAnsi="Times New Roman"/>
          <w:color w:val="000000"/>
          <w:sz w:val="28"/>
        </w:rPr>
        <w:t>шную оболочку Земли.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Представление результатов наблюдения за погодой своей местности.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</w:t>
      </w:r>
      <w:r>
        <w:rPr>
          <w:rFonts w:ascii="Times New Roman" w:hAnsi="Times New Roman"/>
          <w:b/>
          <w:color w:val="000000"/>
          <w:sz w:val="28"/>
        </w:rPr>
        <w:t xml:space="preserve">ема 3. Биосфера — оболочка жизни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Биосфера — оболочка жизни. Границы биосферы. Профессии биогеограф и геоэколог. Растительный и животный мир Земли. Разнообразие животного и растительного мира. Приспособление живых организмов к среде обитания в разных приро</w:t>
      </w:r>
      <w:r>
        <w:rPr>
          <w:rFonts w:ascii="Times New Roman" w:hAnsi="Times New Roman"/>
          <w:color w:val="000000"/>
          <w:sz w:val="28"/>
        </w:rPr>
        <w:t>дных зонах. Жизнь в Океане. Изменение животного и растительного мира Океана с глубиной и географической широтой.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как часть биосферы. Распространение людей на Земле.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Исследования и экологические проблемы.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Практические работы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Характеристика растит</w:t>
      </w:r>
      <w:r>
        <w:rPr>
          <w:rFonts w:ascii="Times New Roman" w:hAnsi="Times New Roman"/>
          <w:color w:val="000000"/>
          <w:sz w:val="28"/>
        </w:rPr>
        <w:t>ельности участка местности своего края.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Заключение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Природно-территориальные комплексы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</w:t>
      </w:r>
      <w:r>
        <w:rPr>
          <w:rFonts w:ascii="Times New Roman" w:hAnsi="Times New Roman"/>
          <w:color w:val="000000"/>
          <w:sz w:val="28"/>
        </w:rPr>
        <w:t>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Природная среда. Охрана природы. Природные особо охраняемые территории. Всемирное наследие ЮНЕСКО.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 (выполня</w:t>
      </w:r>
      <w:r>
        <w:rPr>
          <w:rFonts w:ascii="Times New Roman" w:hAnsi="Times New Roman"/>
          <w:b/>
          <w:color w:val="000000"/>
          <w:sz w:val="28"/>
        </w:rPr>
        <w:t>ется на местности)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Характеристика локального природного комплекса по плану.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Раздел 1. Главные закономерности природы Земли 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Географическая оболочка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Географическая оболочка: особенности строения и свойства. Целостность, зональность, </w:t>
      </w:r>
      <w:r>
        <w:rPr>
          <w:rFonts w:ascii="Times New Roman" w:hAnsi="Times New Roman"/>
          <w:color w:val="000000"/>
          <w:sz w:val="28"/>
        </w:rPr>
        <w:t>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Выявление проявления широтной зональности по картам приро</w:t>
      </w:r>
      <w:r>
        <w:rPr>
          <w:rFonts w:ascii="Times New Roman" w:hAnsi="Times New Roman"/>
          <w:color w:val="000000"/>
          <w:sz w:val="28"/>
        </w:rPr>
        <w:t>дных зон.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2. Литосфера и рельеф Земли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Земли как планеты. Литосферные плиты и их движение.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</w:t>
      </w:r>
      <w:r>
        <w:rPr>
          <w:rFonts w:ascii="Times New Roman" w:hAnsi="Times New Roman"/>
          <w:color w:val="000000"/>
          <w:sz w:val="28"/>
        </w:rPr>
        <w:t>езные ископаемые.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Анализ физической карты и карты строения земной коры с целью выявления закономерностей распространения крупных форм рельефа.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Объяснение вулканических или сейсмических событий, о которых говорится в тексте.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3</w:t>
      </w:r>
      <w:r>
        <w:rPr>
          <w:rFonts w:ascii="Times New Roman" w:hAnsi="Times New Roman"/>
          <w:b/>
          <w:color w:val="000000"/>
          <w:sz w:val="28"/>
        </w:rPr>
        <w:t xml:space="preserve">. Атмосфера и климаты Земли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— тропические </w:t>
      </w:r>
      <w:r>
        <w:rPr>
          <w:rFonts w:ascii="Times New Roman" w:hAnsi="Times New Roman"/>
          <w:color w:val="000000"/>
          <w:sz w:val="28"/>
        </w:rPr>
        <w:lastRenderedPageBreak/>
        <w:t>(экваториальные) муссоны, пас</w:t>
      </w:r>
      <w:r>
        <w:rPr>
          <w:rFonts w:ascii="Times New Roman" w:hAnsi="Times New Roman"/>
          <w:color w:val="000000"/>
          <w:sz w:val="28"/>
        </w:rPr>
        <w:t>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</w:t>
      </w:r>
      <w:r>
        <w:rPr>
          <w:rFonts w:ascii="Times New Roman" w:hAnsi="Times New Roman"/>
          <w:color w:val="000000"/>
          <w:sz w:val="28"/>
        </w:rPr>
        <w:t>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</w:t>
      </w:r>
      <w:r>
        <w:rPr>
          <w:rFonts w:ascii="Times New Roman" w:hAnsi="Times New Roman"/>
          <w:color w:val="000000"/>
          <w:sz w:val="28"/>
        </w:rPr>
        <w:t>ия на их причины. Карты климатических поясов, климатические карты, карты атмосферных осадков по сезонам года. Климатограмма как графическая форма отражения климатических особенностей территории.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Описание климата территории по климати</w:t>
      </w:r>
      <w:r>
        <w:rPr>
          <w:rFonts w:ascii="Times New Roman" w:hAnsi="Times New Roman"/>
          <w:color w:val="000000"/>
          <w:sz w:val="28"/>
        </w:rPr>
        <w:t>ческой карте и климатограмме.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4. Мировой океан — основная часть гидросферы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</w:t>
      </w:r>
      <w:r>
        <w:rPr>
          <w:rFonts w:ascii="Times New Roman" w:hAnsi="Times New Roman"/>
          <w:color w:val="000000"/>
          <w:sz w:val="28"/>
        </w:rPr>
        <w:t>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</w:t>
      </w:r>
      <w:r>
        <w:rPr>
          <w:rFonts w:ascii="Times New Roman" w:hAnsi="Times New Roman"/>
          <w:color w:val="000000"/>
          <w:sz w:val="28"/>
        </w:rPr>
        <w:t>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</w:t>
      </w:r>
      <w:r>
        <w:rPr>
          <w:rFonts w:ascii="Times New Roman" w:hAnsi="Times New Roman"/>
          <w:color w:val="000000"/>
          <w:sz w:val="28"/>
        </w:rPr>
        <w:t>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Выявление закономерностей изменения солёности поверхностных вод Мирового океана и распространения</w:t>
      </w:r>
      <w:r>
        <w:rPr>
          <w:rFonts w:ascii="Times New Roman" w:hAnsi="Times New Roman"/>
          <w:color w:val="000000"/>
          <w:sz w:val="28"/>
        </w:rPr>
        <w:t xml:space="preserve"> тёплых и холодных течений у западных и восточных побережий материков.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Сравнение двух океанов по плану с использованием нескольких источников географической информации.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2. Человечество на Земле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Численность населения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Заселение Земли чело</w:t>
      </w:r>
      <w:r>
        <w:rPr>
          <w:rFonts w:ascii="Times New Roman" w:hAnsi="Times New Roman"/>
          <w:color w:val="000000"/>
          <w:sz w:val="28"/>
        </w:rPr>
        <w:t xml:space="preserve">веком. Современная численность населения мира. Изменение численности населения во времени. Методы определения </w:t>
      </w:r>
      <w:r>
        <w:rPr>
          <w:rFonts w:ascii="Times New Roman" w:hAnsi="Times New Roman"/>
          <w:color w:val="000000"/>
          <w:sz w:val="28"/>
        </w:rPr>
        <w:lastRenderedPageBreak/>
        <w:t>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Определение, сравнение темпов изменения численности населения отдельных регионов мира по статистическим материалам.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Определение и сравнение различий в численности, плотности населения отдельных стран по разным источникам.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2. Страны и народы мира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</w:t>
      </w:r>
      <w:r>
        <w:rPr>
          <w:rFonts w:ascii="Times New Roman" w:hAnsi="Times New Roman"/>
          <w:color w:val="000000"/>
          <w:sz w:val="28"/>
        </w:rPr>
        <w:t>Их влияние на природные комплексы. Комплексные карты. Города и сельские поселения. Культурно-исторические регионы мира. Многообразие стран, их основные типы. Профессия менеджер в сфере туризма, экскурсовод.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1. Сравнение занятий </w:t>
      </w:r>
      <w:r>
        <w:rPr>
          <w:rFonts w:ascii="Times New Roman" w:hAnsi="Times New Roman"/>
          <w:color w:val="000000"/>
          <w:sz w:val="28"/>
        </w:rPr>
        <w:t>населения двух стран по комплексным картам.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Раздел 3. Материки и страны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Южные материки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</w:t>
      </w:r>
      <w:r>
        <w:rPr>
          <w:rFonts w:ascii="Times New Roman" w:hAnsi="Times New Roman"/>
          <w:color w:val="000000"/>
          <w:sz w:val="28"/>
        </w:rPr>
        <w:t>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</w:t>
      </w:r>
      <w:r>
        <w:rPr>
          <w:rFonts w:ascii="Times New Roman" w:hAnsi="Times New Roman"/>
          <w:color w:val="000000"/>
          <w:sz w:val="28"/>
        </w:rPr>
        <w:t>ле. Освоение человеком Антарктиды. Цели международных исследований материка в XX—XXI вв. Современные исследования в Антарктиде. Роль России в открытиях и исследованиях ледового континента.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Сравнение географического положения двух (лю</w:t>
      </w:r>
      <w:r>
        <w:rPr>
          <w:rFonts w:ascii="Times New Roman" w:hAnsi="Times New Roman"/>
          <w:color w:val="000000"/>
          <w:sz w:val="28"/>
        </w:rPr>
        <w:t>бых) южных материков.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Объяснение годового хода температур и режима выпадения атмосферных осадков в экваториальном климатическом поясе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3. Сравнение особенностей климата Африки, Южной Америки и Австралии по плану.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4. Описание Австралии или одной из стран </w:t>
      </w:r>
      <w:r>
        <w:rPr>
          <w:rFonts w:ascii="Times New Roman" w:hAnsi="Times New Roman"/>
          <w:color w:val="000000"/>
          <w:sz w:val="28"/>
        </w:rPr>
        <w:t>Африки или Южной Америки по географическим картам.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5. Объяснение особенностей размещения населения Австралии или одной из стран Африки или Южной Америки.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Тема 2. Северные материки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Северная Америка. Евразия. История открытия и освоения. Географическое полож</w:t>
      </w:r>
      <w:r>
        <w:rPr>
          <w:rFonts w:ascii="Times New Roman" w:hAnsi="Times New Roman"/>
          <w:color w:val="000000"/>
          <w:sz w:val="28"/>
        </w:rPr>
        <w:t>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</w:t>
      </w:r>
      <w:r>
        <w:rPr>
          <w:rFonts w:ascii="Times New Roman" w:hAnsi="Times New Roman"/>
          <w:color w:val="000000"/>
          <w:sz w:val="28"/>
        </w:rPr>
        <w:t>ой деятельности человека.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Объяснение распространения зон современного вулканизма и землетрясений на территории Северной Америки и Евразии.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Объяснение климатических различий территорий, находящихся на одной географической широте, н</w:t>
      </w:r>
      <w:r>
        <w:rPr>
          <w:rFonts w:ascii="Times New Roman" w:hAnsi="Times New Roman"/>
          <w:color w:val="000000"/>
          <w:sz w:val="28"/>
        </w:rPr>
        <w:t>а примере умеренного климатического пляса.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3. Представление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4. Описание одной из стран Северной Америки или Евразии в форме презентац</w:t>
      </w:r>
      <w:r>
        <w:rPr>
          <w:rFonts w:ascii="Times New Roman" w:hAnsi="Times New Roman"/>
          <w:color w:val="000000"/>
          <w:sz w:val="28"/>
        </w:rPr>
        <w:t>ии (с целью привлечения туристов, создания положительного образа страны и т. д.).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Взаимодействие природы и общества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</w:t>
      </w:r>
      <w:r>
        <w:rPr>
          <w:rFonts w:ascii="Times New Roman" w:hAnsi="Times New Roman"/>
          <w:color w:val="000000"/>
          <w:sz w:val="28"/>
        </w:rPr>
        <w:t>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Глобал</w:t>
      </w:r>
      <w:r>
        <w:rPr>
          <w:rFonts w:ascii="Times New Roman" w:hAnsi="Times New Roman"/>
          <w:color w:val="000000"/>
          <w:sz w:val="28"/>
        </w:rPr>
        <w:t>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</w:t>
      </w:r>
      <w:r>
        <w:rPr>
          <w:rFonts w:ascii="Times New Roman" w:hAnsi="Times New Roman"/>
          <w:color w:val="000000"/>
          <w:sz w:val="28"/>
        </w:rPr>
        <w:t>ъекты.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Характеристика изменений компонентов природы на территории одной из стран мира в результате деятельности человека.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1. Географическое пространство России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История формирования и освоения территории России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История освоения и заселения территории современной России в XI—XVI вв. Расширение территории России в XVI—XIX вв. Русские первопроходцы. Изменения внешних границ России в ХХ в. Воссоединение Крыма</w:t>
      </w:r>
      <w:r>
        <w:rPr>
          <w:rFonts w:ascii="Times New Roman" w:hAnsi="Times New Roman"/>
          <w:color w:val="000000"/>
          <w:sz w:val="28"/>
        </w:rPr>
        <w:t xml:space="preserve"> с Россией.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Представление в виде таблицы сведений об изменении границ России на разных исторических этапах на основе анализа географических карт.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2. Географическое положение и границы России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Государственная территория России. Т</w:t>
      </w:r>
      <w:r>
        <w:rPr>
          <w:rFonts w:ascii="Times New Roman" w:hAnsi="Times New Roman"/>
          <w:color w:val="000000"/>
          <w:sz w:val="28"/>
        </w:rPr>
        <w:t>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Географическое положение России. Виды географического положения. Стра</w:t>
      </w:r>
      <w:r>
        <w:rPr>
          <w:rFonts w:ascii="Times New Roman" w:hAnsi="Times New Roman"/>
          <w:color w:val="000000"/>
          <w:sz w:val="28"/>
        </w:rPr>
        <w:t>ны — соседи России. Ближнее и дальнее зарубежье. Моря, омывающие территорию России.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Время на территории России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на карте часовых поясов мира. Карта часовых зон России. Местное, поясное и зональное время: роль в хозяйстве и жизни людей.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</w:t>
      </w:r>
      <w:r>
        <w:rPr>
          <w:rFonts w:ascii="Times New Roman" w:hAnsi="Times New Roman"/>
          <w:b/>
          <w:color w:val="000000"/>
          <w:sz w:val="28"/>
        </w:rPr>
        <w:t>ическая работа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Определение различия во времени для разных городов России по карте часовых зон.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4. Административно-территориальное устройство России. Районирование территории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Федеративное устройство России. Субъекты Российской Федерации, их равнопр</w:t>
      </w:r>
      <w:r>
        <w:rPr>
          <w:rFonts w:ascii="Times New Roman" w:hAnsi="Times New Roman"/>
          <w:color w:val="000000"/>
          <w:sz w:val="28"/>
        </w:rPr>
        <w:t>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управления. Виды районирования территории. Макрорегионы России: Западный (Европейская часть) и Вос</w:t>
      </w:r>
      <w:r>
        <w:rPr>
          <w:rFonts w:ascii="Times New Roman" w:hAnsi="Times New Roman"/>
          <w:color w:val="000000"/>
          <w:sz w:val="28"/>
        </w:rPr>
        <w:t>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Поволжье, Юг Европейской части России, Урал, Сибирь и Дальний Восток.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Обозначени</w:t>
      </w:r>
      <w:r>
        <w:rPr>
          <w:rFonts w:ascii="Times New Roman" w:hAnsi="Times New Roman"/>
          <w:color w:val="000000"/>
          <w:sz w:val="28"/>
        </w:rPr>
        <w:t>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2. Природа России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Природные условия и ресурсы России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 и природные ресурсы. Кла</w:t>
      </w:r>
      <w:r>
        <w:rPr>
          <w:rFonts w:ascii="Times New Roman" w:hAnsi="Times New Roman"/>
          <w:color w:val="000000"/>
          <w:sz w:val="28"/>
        </w:rPr>
        <w:t xml:space="preserve">ссификации природных ресурсов. Природно-ресурсный капитал и экологический потенциал России. </w:t>
      </w:r>
      <w:r>
        <w:rPr>
          <w:rFonts w:ascii="Times New Roman" w:hAnsi="Times New Roman"/>
          <w:color w:val="000000"/>
          <w:sz w:val="28"/>
        </w:rPr>
        <w:lastRenderedPageBreak/>
        <w:t>Принципы рационального природопользования и методы их реализации. Минеральные ресурсы страны и проблемы их рационального использования. Основные ресурсные базы. При</w:t>
      </w:r>
      <w:r>
        <w:rPr>
          <w:rFonts w:ascii="Times New Roman" w:hAnsi="Times New Roman"/>
          <w:color w:val="000000"/>
          <w:sz w:val="28"/>
        </w:rPr>
        <w:t>родные ресурсы суши и морей, омывающих Россию.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Характеристика природно-ресурсного капитала своего края по картам и статистическим материалам.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2. Геологическое строение, рельеф и полезные ископаемые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этапы формирования </w:t>
      </w:r>
      <w:r>
        <w:rPr>
          <w:rFonts w:ascii="Times New Roman" w:hAnsi="Times New Roman"/>
          <w:color w:val="000000"/>
          <w:sz w:val="28"/>
        </w:rPr>
        <w:t>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Основные формы рельефа и особенности их распространения на территории России. Зависимость между т</w:t>
      </w:r>
      <w:r>
        <w:rPr>
          <w:rFonts w:ascii="Times New Roman" w:hAnsi="Times New Roman"/>
          <w:color w:val="000000"/>
          <w:sz w:val="28"/>
        </w:rPr>
        <w:t>ектоническим строением, рельефом и размещением основных групп полезных ископаемых по территории страны.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Влияние внутренних и внешних процессов на формирование рельефа. Современные процессы, формирующие рельеф. Области современного горообразования, </w:t>
      </w:r>
      <w:r>
        <w:rPr>
          <w:rFonts w:ascii="Times New Roman" w:hAnsi="Times New Roman"/>
          <w:color w:val="000000"/>
          <w:sz w:val="28"/>
        </w:rPr>
        <w:t>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 влиянием деятельности человека. Антропогенные формы рельефа. Особенности рельефа своего к</w:t>
      </w:r>
      <w:r>
        <w:rPr>
          <w:rFonts w:ascii="Times New Roman" w:hAnsi="Times New Roman"/>
          <w:color w:val="000000"/>
          <w:sz w:val="28"/>
        </w:rPr>
        <w:t>рая.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Объяснение распространения по территории России опасных геологических явлений.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Объяснение особенностей рельефа своего края.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Климат и климатические ресурсы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Факторы, определяющие климат России. Влияние географического </w:t>
      </w:r>
      <w:r>
        <w:rPr>
          <w:rFonts w:ascii="Times New Roman" w:hAnsi="Times New Roman"/>
          <w:color w:val="000000"/>
          <w:sz w:val="28"/>
        </w:rPr>
        <w:t>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</w:t>
      </w:r>
      <w:r>
        <w:rPr>
          <w:rFonts w:ascii="Times New Roman" w:hAnsi="Times New Roman"/>
          <w:color w:val="000000"/>
          <w:sz w:val="28"/>
        </w:rPr>
        <w:t>оссии. Коэффициент увлажнения.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Климатические пояса и типы климатов России, их характеристики. Атмосферные фронты, циклоны и антициклоны. Тропические циклоны и регионы России, подверженные их влиянию. Карты погоды. Изменение климата под влиянием естественны</w:t>
      </w:r>
      <w:r>
        <w:rPr>
          <w:rFonts w:ascii="Times New Roman" w:hAnsi="Times New Roman"/>
          <w:color w:val="000000"/>
          <w:sz w:val="28"/>
        </w:rPr>
        <w:t xml:space="preserve">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следствия. Способы адаптации человека к разнообразным климатическим условиям на </w:t>
      </w:r>
      <w:r>
        <w:rPr>
          <w:rFonts w:ascii="Times New Roman" w:hAnsi="Times New Roman"/>
          <w:color w:val="000000"/>
          <w:sz w:val="28"/>
        </w:rPr>
        <w:lastRenderedPageBreak/>
        <w:t xml:space="preserve">территории </w:t>
      </w:r>
      <w:r>
        <w:rPr>
          <w:rFonts w:ascii="Times New Roman" w:hAnsi="Times New Roman"/>
          <w:color w:val="000000"/>
          <w:sz w:val="28"/>
        </w:rPr>
        <w:t>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возможные следствия. Особенности климата своего края.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Описание и прогнозирование по</w:t>
      </w:r>
      <w:r>
        <w:rPr>
          <w:rFonts w:ascii="Times New Roman" w:hAnsi="Times New Roman"/>
          <w:color w:val="000000"/>
          <w:sz w:val="28"/>
        </w:rPr>
        <w:t>годы территории по карте погоды.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3. Оценка влияния основны</w:t>
      </w:r>
      <w:r>
        <w:rPr>
          <w:rFonts w:ascii="Times New Roman" w:hAnsi="Times New Roman"/>
          <w:color w:val="000000"/>
          <w:sz w:val="28"/>
        </w:rPr>
        <w:t>х климатических показателей своего края на жизнь и хозяйственную деятельность населения.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4. Моря России. Внутренние воды и водные ресурсы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Моря как аквальные ПК. Реки России. Распределение рек по бассейнам океанов. Главные речные системы России. Опасн</w:t>
      </w:r>
      <w:r>
        <w:rPr>
          <w:rFonts w:ascii="Times New Roman" w:hAnsi="Times New Roman"/>
          <w:color w:val="000000"/>
          <w:sz w:val="28"/>
        </w:rPr>
        <w:t>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Крупнейшие озёра, их происхождение. Болота. Подземные воды. Ледники. Многолетняя мерзлота. Неравномерность распределения</w:t>
      </w:r>
      <w:r>
        <w:rPr>
          <w:rFonts w:ascii="Times New Roman" w:hAnsi="Times New Roman"/>
          <w:color w:val="000000"/>
          <w:sz w:val="28"/>
        </w:rPr>
        <w:t xml:space="preserve">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 и водные ресурсы своего региона и своей местности.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Сравне</w:t>
      </w:r>
      <w:r>
        <w:rPr>
          <w:rFonts w:ascii="Times New Roman" w:hAnsi="Times New Roman"/>
          <w:color w:val="000000"/>
          <w:sz w:val="28"/>
        </w:rPr>
        <w:t>ние особенностей режима и характера течения двух рек России.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Объяснение распространения опасных гидрологических природных явлений на территории страны.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5. Природно-хозяйственные зоны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Почва — особый компонент природы. Факторы образования почв. Осно</w:t>
      </w:r>
      <w:r>
        <w:rPr>
          <w:rFonts w:ascii="Times New Roman" w:hAnsi="Times New Roman"/>
          <w:color w:val="000000"/>
          <w:sz w:val="28"/>
        </w:rPr>
        <w:t>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почв: мелиорация земель, борьба с эрозией почв и их загрязн</w:t>
      </w:r>
      <w:r>
        <w:rPr>
          <w:rFonts w:ascii="Times New Roman" w:hAnsi="Times New Roman"/>
          <w:color w:val="000000"/>
          <w:sz w:val="28"/>
        </w:rPr>
        <w:t>ением.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природно-хозяйственных зон России.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Природно-хозяйственные зоны России: взаимосвязь и взаимообуслов</w:t>
      </w:r>
      <w:r>
        <w:rPr>
          <w:rFonts w:ascii="Times New Roman" w:hAnsi="Times New Roman"/>
          <w:color w:val="000000"/>
          <w:sz w:val="28"/>
        </w:rPr>
        <w:t>ленность их компонентов.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Высотная поясность в горах на территории России.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природно-хозяйственных зон на террито</w:t>
      </w:r>
      <w:r>
        <w:rPr>
          <w:rFonts w:ascii="Times New Roman" w:hAnsi="Times New Roman"/>
          <w:color w:val="000000"/>
          <w:sz w:val="28"/>
        </w:rPr>
        <w:t>рии России.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1. Объяснение различий структуры высотной поясности в горных </w:t>
      </w:r>
      <w:r>
        <w:rPr>
          <w:rFonts w:ascii="Times New Roman" w:hAnsi="Times New Roman"/>
          <w:color w:val="000000"/>
          <w:sz w:val="28"/>
        </w:rPr>
        <w:t>системах.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информации.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3. Население России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Численность </w:t>
      </w:r>
      <w:r>
        <w:rPr>
          <w:rFonts w:ascii="Times New Roman" w:hAnsi="Times New Roman"/>
          <w:b/>
          <w:color w:val="000000"/>
          <w:sz w:val="28"/>
        </w:rPr>
        <w:t>населения России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Динамика численности населения России в XX—XXI вв. и факторы, определяющие её. Переписи населения России. Естественное движение населения. Рождаемость, смертность, естественный прирост населения России и их географические различия в предел</w:t>
      </w:r>
      <w:r>
        <w:rPr>
          <w:rFonts w:ascii="Times New Roman" w:hAnsi="Times New Roman"/>
          <w:color w:val="000000"/>
          <w:sz w:val="28"/>
        </w:rPr>
        <w:t>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Миграции (механическое движение населения). Внешние и внутренние миграции. Эмиграция и иммиграция. Мигр</w:t>
      </w:r>
      <w:r>
        <w:rPr>
          <w:rFonts w:ascii="Times New Roman" w:hAnsi="Times New Roman"/>
          <w:color w:val="000000"/>
          <w:sz w:val="28"/>
        </w:rPr>
        <w:t>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 в разные исторические периоды. Государственная миграционная политика Российской Федерации. Различн</w:t>
      </w:r>
      <w:r>
        <w:rPr>
          <w:rFonts w:ascii="Times New Roman" w:hAnsi="Times New Roman"/>
          <w:color w:val="000000"/>
          <w:sz w:val="28"/>
        </w:rPr>
        <w:t>ые варианты прогнозов изменения численности населения России.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</w:t>
      </w:r>
      <w:r>
        <w:rPr>
          <w:rFonts w:ascii="Times New Roman" w:hAnsi="Times New Roman"/>
          <w:color w:val="000000"/>
          <w:sz w:val="28"/>
        </w:rPr>
        <w:t xml:space="preserve"> региона.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2. Территориальные особенности размещения населения России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 Плотность населения ка</w:t>
      </w:r>
      <w:r>
        <w:rPr>
          <w:rFonts w:ascii="Times New Roman" w:hAnsi="Times New Roman"/>
          <w:color w:val="000000"/>
          <w:sz w:val="28"/>
        </w:rPr>
        <w:t xml:space="preserve">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городских и сельских населённых пунктов. </w:t>
      </w:r>
      <w:r>
        <w:rPr>
          <w:rFonts w:ascii="Times New Roman" w:hAnsi="Times New Roman"/>
          <w:color w:val="000000"/>
          <w:sz w:val="28"/>
        </w:rPr>
        <w:lastRenderedPageBreak/>
        <w:t>Урбанизация в России. Крупнейшие города и городские</w:t>
      </w:r>
      <w:r>
        <w:rPr>
          <w:rFonts w:ascii="Times New Roman" w:hAnsi="Times New Roman"/>
          <w:color w:val="000000"/>
          <w:sz w:val="28"/>
        </w:rPr>
        <w:t xml:space="preserve">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современные тенденции сельского расселения.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Народы и религии России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— многона</w:t>
      </w:r>
      <w:r>
        <w:rPr>
          <w:rFonts w:ascii="Times New Roman" w:hAnsi="Times New Roman"/>
          <w:color w:val="000000"/>
          <w:sz w:val="28"/>
        </w:rPr>
        <w:t>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народы России и их расселение. Титульные этносы. География религий. Объекты Всемирного культурного наслед</w:t>
      </w:r>
      <w:r>
        <w:rPr>
          <w:rFonts w:ascii="Times New Roman" w:hAnsi="Times New Roman"/>
          <w:color w:val="000000"/>
          <w:sz w:val="28"/>
        </w:rPr>
        <w:t>ия ЮНЕСКО на территории России.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Построение картограммы «Доля титульных этносов в численности населения республик и автономных округов РФ».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4. Половой и возрастной состав населения России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Половой и возрастной состав населения Рос</w:t>
      </w:r>
      <w:r>
        <w:rPr>
          <w:rFonts w:ascii="Times New Roman" w:hAnsi="Times New Roman"/>
          <w:color w:val="000000"/>
          <w:sz w:val="28"/>
        </w:rPr>
        <w:t>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Демографическая нагрузка. Средняя прогнозируемая (ожидаемая) продолжительность жизни мужского и же</w:t>
      </w:r>
      <w:r>
        <w:rPr>
          <w:rFonts w:ascii="Times New Roman" w:hAnsi="Times New Roman"/>
          <w:color w:val="000000"/>
          <w:sz w:val="28"/>
        </w:rPr>
        <w:t>нского населения России.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Объяснение динамики половозрастного состава населения России на основе анализа половозрастных пирамид.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5. Человеческий капитал России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человеческого капитала. Трудовые ресурсы, рабочая сила. </w:t>
      </w:r>
      <w:r>
        <w:rPr>
          <w:rFonts w:ascii="Times New Roman" w:hAnsi="Times New Roman"/>
          <w:color w:val="000000"/>
          <w:sz w:val="28"/>
        </w:rPr>
        <w:t>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Качество населения и показатели, характеризующие его. ИЧР и его географические различия.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</w:t>
      </w:r>
      <w:r>
        <w:rPr>
          <w:rFonts w:ascii="Times New Roman" w:hAnsi="Times New Roman"/>
          <w:b/>
          <w:color w:val="000000"/>
          <w:sz w:val="28"/>
        </w:rPr>
        <w:t>рактическая работа</w:t>
      </w:r>
    </w:p>
    <w:p w:rsidR="00E37844" w:rsidRDefault="00E02E2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Классификация Федеральных округов по особенностям естественного и механического движения населения.</w:t>
      </w: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1. Хозяйство России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Общая характеристика хозяйства России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хозяйства: важнейшие межотраслевые комплексы и</w:t>
      </w:r>
      <w:r>
        <w:rPr>
          <w:rFonts w:ascii="Times New Roman" w:hAnsi="Times New Roman"/>
          <w:color w:val="000000"/>
          <w:sz w:val="28"/>
        </w:rPr>
        <w:t xml:space="preserve">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производства. </w:t>
      </w:r>
      <w:r>
        <w:rPr>
          <w:rFonts w:ascii="Times New Roman" w:hAnsi="Times New Roman"/>
          <w:color w:val="000000"/>
          <w:sz w:val="28"/>
        </w:rPr>
        <w:lastRenderedPageBreak/>
        <w:t xml:space="preserve">Экономико-географическое положение (ЭГП) России </w:t>
      </w:r>
      <w:r>
        <w:rPr>
          <w:rFonts w:ascii="Times New Roman" w:hAnsi="Times New Roman"/>
          <w:color w:val="000000"/>
          <w:sz w:val="28"/>
        </w:rPr>
        <w:t>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хозяйственного освоения, Арктическая зона и зон</w:t>
      </w:r>
      <w:r>
        <w:rPr>
          <w:rFonts w:ascii="Times New Roman" w:hAnsi="Times New Roman"/>
          <w:color w:val="000000"/>
          <w:sz w:val="28"/>
        </w:rPr>
        <w:t>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развития страны. Субъекты Российской Федерации, выделяемые в «Стратегии пространственного развития Россий</w:t>
      </w:r>
      <w:r>
        <w:rPr>
          <w:rFonts w:ascii="Times New Roman" w:hAnsi="Times New Roman"/>
          <w:color w:val="000000"/>
          <w:sz w:val="28"/>
        </w:rPr>
        <w:t>ской Федерации» как «геостратегические территории».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Производственный капитал. Распределение производственного капитала по территории страны. Условия и факторы размещения хозяйства.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2. Топливно-энергетический комплекс (ТЭК)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Состав, место и значение в </w:t>
      </w:r>
      <w:r>
        <w:rPr>
          <w:rFonts w:ascii="Times New Roman" w:hAnsi="Times New Roman"/>
          <w:color w:val="000000"/>
          <w:sz w:val="28"/>
        </w:rPr>
        <w:t>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ресурсов. Электроэнергетика</w:t>
      </w:r>
      <w:r>
        <w:rPr>
          <w:rFonts w:ascii="Times New Roman" w:hAnsi="Times New Roman"/>
          <w:color w:val="000000"/>
          <w:sz w:val="28"/>
        </w:rPr>
        <w:t>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 электроэнергии. Размещение</w:t>
      </w:r>
      <w:r>
        <w:rPr>
          <w:rFonts w:ascii="Times New Roman" w:hAnsi="Times New Roman"/>
          <w:color w:val="000000"/>
          <w:sz w:val="28"/>
        </w:rPr>
        <w:t xml:space="preserve"> крупнейших электростанций. Каскады ГЭС. Энергосистемы. Влияние ТЭК на окружающую среду. Основные положения «Энергетической стратегии России на период до 2035 года».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Анализ статистических и текстовых материалов с целью сравнения стои</w:t>
      </w:r>
      <w:r>
        <w:rPr>
          <w:rFonts w:ascii="Times New Roman" w:hAnsi="Times New Roman"/>
          <w:color w:val="000000"/>
          <w:sz w:val="28"/>
        </w:rPr>
        <w:t>мости электроэнергии для населения России в различных регионах.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Сравнительная оценка возможностей для развития энергетики ВИЭ в отдельных регионах страны.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3. Металлургический комплекс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Состав, место и значение в хозяйстве. Место России в мировом про</w:t>
      </w:r>
      <w:r>
        <w:rPr>
          <w:rFonts w:ascii="Times New Roman" w:hAnsi="Times New Roman"/>
          <w:color w:val="000000"/>
          <w:sz w:val="28"/>
        </w:rPr>
        <w:t>изводстве чёрных и цветных металлов. Особенности технологии производства чёрных и цветных металлов. Факторы размещения предприятий разных отраслей металлургического комплекса. География металлургии чёрных, лёгких и тяжёлых цветных металлов: основные районы</w:t>
      </w:r>
      <w:r>
        <w:rPr>
          <w:rFonts w:ascii="Times New Roman" w:hAnsi="Times New Roman"/>
          <w:color w:val="000000"/>
          <w:sz w:val="28"/>
        </w:rPr>
        <w:t xml:space="preserve"> и центры. Металлургические базы России. Влияние металлургии на окружающую среду. Основные положения «Стратегии развития чёрной и цветной металлургии России до 2030 года».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4. Машиностроительный комплекс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Состав, место и значение в хозяйстве. Место Росс</w:t>
      </w:r>
      <w:r>
        <w:rPr>
          <w:rFonts w:ascii="Times New Roman" w:hAnsi="Times New Roman"/>
          <w:color w:val="000000"/>
          <w:sz w:val="28"/>
        </w:rPr>
        <w:t>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политики импортозамещения. Машиностроение и охрана окр</w:t>
      </w:r>
      <w:r>
        <w:rPr>
          <w:rFonts w:ascii="Times New Roman" w:hAnsi="Times New Roman"/>
          <w:color w:val="000000"/>
          <w:sz w:val="28"/>
        </w:rPr>
        <w:t>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В</w:t>
      </w:r>
      <w:r>
        <w:rPr>
          <w:rFonts w:ascii="Times New Roman" w:hAnsi="Times New Roman"/>
          <w:color w:val="000000"/>
          <w:sz w:val="28"/>
        </w:rPr>
        <w:t>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5. Химико-лесной комплекс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Химическая промышленность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Состав, место и значение в хозяйстве. Факторы размещения пре</w:t>
      </w:r>
      <w:r>
        <w:rPr>
          <w:rFonts w:ascii="Times New Roman" w:hAnsi="Times New Roman"/>
          <w:color w:val="000000"/>
          <w:sz w:val="28"/>
        </w:rPr>
        <w:t>дприятий. Место России в мировом производстве химической продукции. География важнейших подотраслей: основные районы и центры. Химическая промышленность и охрана окружающей среды. Основные положения «Стратегии развития химического и нефтехимического компле</w:t>
      </w:r>
      <w:r>
        <w:rPr>
          <w:rFonts w:ascii="Times New Roman" w:hAnsi="Times New Roman"/>
          <w:color w:val="000000"/>
          <w:sz w:val="28"/>
        </w:rPr>
        <w:t>кса на период до 2030 года».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Лесопромышленный комплекс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промышленность. Факторы размещения</w:t>
      </w:r>
      <w:r>
        <w:rPr>
          <w:rFonts w:ascii="Times New Roman" w:hAnsi="Times New Roman"/>
          <w:color w:val="000000"/>
          <w:sz w:val="28"/>
        </w:rPr>
        <w:t xml:space="preserve"> предприятий. География важнейших отраслей: основные районы и лесоперерабатывающие комплексы.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Лесное хозяйство и окружающая среда. Проблемы и перспективы развития. Основные положения «Стратегии развития лесного комплекса Российской Федерации до 2030 года».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Анализ документов «Прогноз развития лесного сектора Российской Федерации до 2030 года» (Гл.1, 3 и 11) и «Стратегия развития лесного комплекса Российской Федерации до 2030 года» (Гл. II и III, Приложения № 1 и № 18) с целью определен</w:t>
      </w:r>
      <w:r>
        <w:rPr>
          <w:rFonts w:ascii="Times New Roman" w:hAnsi="Times New Roman"/>
          <w:color w:val="000000"/>
          <w:sz w:val="28"/>
        </w:rPr>
        <w:t>ия перспектив и проблем развития комплекса.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6. Агропромышленный комплекс (АПК)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</w:t>
      </w:r>
      <w:r>
        <w:rPr>
          <w:rFonts w:ascii="Times New Roman" w:hAnsi="Times New Roman"/>
          <w:color w:val="000000"/>
          <w:sz w:val="28"/>
        </w:rPr>
        <w:t xml:space="preserve">атические ресурсы. Сельскохозяйственные </w:t>
      </w:r>
      <w:r>
        <w:rPr>
          <w:rFonts w:ascii="Times New Roman" w:hAnsi="Times New Roman"/>
          <w:color w:val="000000"/>
          <w:sz w:val="28"/>
        </w:rPr>
        <w:lastRenderedPageBreak/>
        <w:t>угодья, их площадь и структура. Растениеводство и животноводство: география основных отраслей. Сельское хозяйство и окружающая среда.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Пищевая промышленность. Состав, место и значение в хозяйстве. Факторы размещения п</w:t>
      </w:r>
      <w:r>
        <w:rPr>
          <w:rFonts w:ascii="Times New Roman" w:hAnsi="Times New Roman"/>
          <w:color w:val="000000"/>
          <w:sz w:val="28"/>
        </w:rPr>
        <w:t>редприятий. География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</w:t>
      </w:r>
      <w:r>
        <w:rPr>
          <w:rFonts w:ascii="Times New Roman" w:hAnsi="Times New Roman"/>
          <w:color w:val="000000"/>
          <w:sz w:val="28"/>
        </w:rPr>
        <w:t xml:space="preserve"> и центры. Лёгкая промышленность и охрана окружающей среды. «Стратегия развития агропромышленного и рыбохозяйственного комплексов Российской Федерации на период до 2030 года». Особенности АПК своего края.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Определение влияния природны</w:t>
      </w:r>
      <w:r>
        <w:rPr>
          <w:rFonts w:ascii="Times New Roman" w:hAnsi="Times New Roman"/>
          <w:color w:val="000000"/>
          <w:sz w:val="28"/>
        </w:rPr>
        <w:t>х и социальных факторов на размещение отраслей АПК.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7. Инфраструктурный комплекс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Состав: транспорт, информационная инфраструктура; сфера обслуживания, рекреационное хозяйство — место и значение в хозяйстве.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Транспорт и связь. Состав, место и значение</w:t>
      </w:r>
      <w:r>
        <w:rPr>
          <w:rFonts w:ascii="Times New Roman" w:hAnsi="Times New Roman"/>
          <w:color w:val="000000"/>
          <w:sz w:val="28"/>
        </w:rPr>
        <w:t xml:space="preserve">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Транспорт и охрана окружаю</w:t>
      </w:r>
      <w:r>
        <w:rPr>
          <w:rFonts w:ascii="Times New Roman" w:hAnsi="Times New Roman"/>
          <w:color w:val="000000"/>
          <w:sz w:val="28"/>
        </w:rPr>
        <w:t>щей среды.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инфраструктура. Рекреационное хозяйство. Особенности сферы обслуживания своего края.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Проблемы и перспективы развития комплекса. «Стратегия развития транспорта России на период до 2030 года, Федеральный проект «Информационная инфра</w:t>
      </w:r>
      <w:r>
        <w:rPr>
          <w:rFonts w:ascii="Times New Roman" w:hAnsi="Times New Roman"/>
          <w:color w:val="000000"/>
          <w:sz w:val="28"/>
        </w:rPr>
        <w:t>структура».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Анализ статистических данных с целью определения доли отдельных морских бассейнов в грузоперевозках и объяснение выявленных различий.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Характеристика туристско-рекреационного потенциала своего края.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8. Обобщение зн</w:t>
      </w:r>
      <w:r>
        <w:rPr>
          <w:rFonts w:ascii="Times New Roman" w:hAnsi="Times New Roman"/>
          <w:b/>
          <w:color w:val="000000"/>
          <w:sz w:val="28"/>
        </w:rPr>
        <w:t xml:space="preserve">аний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Государственная политика как фактор размещения производства. «Стратегия пространственного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структу</w:t>
      </w:r>
      <w:r>
        <w:rPr>
          <w:rFonts w:ascii="Times New Roman" w:hAnsi="Times New Roman"/>
          <w:color w:val="000000"/>
          <w:sz w:val="28"/>
        </w:rPr>
        <w:t>ры хозяйства России. Кластеры. Особые экономические зоны (ОЭЗ). Территории опережающего развития (ТОР). Факторы, ограничивающие развитие хозяйства.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Развитие хозяйства и состояние окружающей среды. «Стратегия экологической безопасности Российской Федерации </w:t>
      </w:r>
      <w:r>
        <w:rPr>
          <w:rFonts w:ascii="Times New Roman" w:hAnsi="Times New Roman"/>
          <w:color w:val="000000"/>
          <w:sz w:val="28"/>
        </w:rPr>
        <w:t>до 2025 года» и государственные меры по переходу России к модели устойчивого развития.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2. Ре</w:t>
      </w:r>
      <w:r>
        <w:rPr>
          <w:rFonts w:ascii="Times New Roman" w:hAnsi="Times New Roman"/>
          <w:b/>
          <w:color w:val="000000"/>
          <w:sz w:val="28"/>
        </w:rPr>
        <w:t>гионы России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1. Западный макрорегион (Европейская часть) России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</w:t>
      </w:r>
      <w:r>
        <w:rPr>
          <w:rFonts w:ascii="Times New Roman" w:hAnsi="Times New Roman"/>
          <w:color w:val="000000"/>
          <w:sz w:val="28"/>
        </w:rPr>
        <w:t>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развития; и</w:t>
      </w:r>
      <w:r>
        <w:rPr>
          <w:rFonts w:ascii="Times New Roman" w:hAnsi="Times New Roman"/>
          <w:color w:val="000000"/>
          <w:sz w:val="28"/>
        </w:rPr>
        <w:t>х внутренние различия.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Сравнение ЭГП двух географических районов страны по разным источникам информации.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Классификация субъектов Российской Федерации одного из географических районов России по уровню социально-экономического разви</w:t>
      </w:r>
      <w:r>
        <w:rPr>
          <w:rFonts w:ascii="Times New Roman" w:hAnsi="Times New Roman"/>
          <w:color w:val="000000"/>
          <w:sz w:val="28"/>
        </w:rPr>
        <w:t>тия на основе статистических данных.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2. Азиатская (Восточная) часть России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</w:t>
      </w:r>
      <w:r>
        <w:rPr>
          <w:rFonts w:ascii="Times New Roman" w:hAnsi="Times New Roman"/>
          <w:color w:val="000000"/>
          <w:sz w:val="28"/>
        </w:rPr>
        <w:t>но-экономические и экологические проблемы и перспективы развития. Классификация субъектов Российской Федерации Восточного макрорегиона по уровню социально-экономического развития; их внутренние различия.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Сравнение человеческого капит</w:t>
      </w:r>
      <w:r>
        <w:rPr>
          <w:rFonts w:ascii="Times New Roman" w:hAnsi="Times New Roman"/>
          <w:color w:val="000000"/>
          <w:sz w:val="28"/>
        </w:rPr>
        <w:t>ала двух географических районов (субъектов Российской Федерации) по заданным критериям.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Обобщение знаний 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Федеральные и региональные целевые программы. Государственная программа Российской Федерации «Социально-экономическое развитие Арктической зон</w:t>
      </w:r>
      <w:r>
        <w:rPr>
          <w:rFonts w:ascii="Times New Roman" w:hAnsi="Times New Roman"/>
          <w:color w:val="000000"/>
          <w:sz w:val="28"/>
        </w:rPr>
        <w:t>ы Российской Федерации».</w:t>
      </w: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6. Россия в современном мире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Россия в системе международного географического разделения труда. Россия в составе международных экономических и политических </w:t>
      </w:r>
      <w:r>
        <w:rPr>
          <w:rFonts w:ascii="Times New Roman" w:hAnsi="Times New Roman"/>
          <w:color w:val="000000"/>
          <w:sz w:val="28"/>
        </w:rPr>
        <w:lastRenderedPageBreak/>
        <w:t xml:space="preserve">организаций. Взаимосвязи России с другими странами мира. Россия и </w:t>
      </w:r>
      <w:r>
        <w:rPr>
          <w:rFonts w:ascii="Times New Roman" w:hAnsi="Times New Roman"/>
          <w:color w:val="000000"/>
          <w:sz w:val="28"/>
        </w:rPr>
        <w:t>страны СНГ. ЕврАзЭС.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E37844" w:rsidRDefault="00E37844">
      <w:pPr>
        <w:sectPr w:rsidR="00E37844">
          <w:pgSz w:w="11906" w:h="16383"/>
          <w:pgMar w:top="1134" w:right="850" w:bottom="1134" w:left="1701" w:header="720" w:footer="720" w:gutter="0"/>
          <w:cols w:space="720"/>
        </w:sectPr>
      </w:pPr>
    </w:p>
    <w:p w:rsidR="00E37844" w:rsidRDefault="00E02E26">
      <w:pPr>
        <w:spacing w:after="0" w:line="264" w:lineRule="auto"/>
        <w:ind w:left="120"/>
        <w:jc w:val="both"/>
      </w:pPr>
      <w:bookmarkStart w:id="7" w:name="block-92814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</w:t>
      </w:r>
      <w:r>
        <w:rPr>
          <w:rFonts w:ascii="Times New Roman" w:hAnsi="Times New Roman"/>
          <w:b/>
          <w:color w:val="000000"/>
          <w:sz w:val="28"/>
        </w:rPr>
        <w:t>ТЫ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</w:t>
      </w:r>
      <w:r>
        <w:rPr>
          <w:rFonts w:ascii="Times New Roman" w:hAnsi="Times New Roman"/>
          <w:color w:val="000000"/>
          <w:sz w:val="28"/>
        </w:rPr>
        <w:t>в процессе реализации основных направлений воспитательной деятельности, в том числе в части: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</w:t>
      </w:r>
      <w:r>
        <w:rPr>
          <w:rFonts w:ascii="Times New Roman" w:hAnsi="Times New Roman"/>
          <w:color w:val="000000"/>
          <w:sz w:val="28"/>
        </w:rPr>
        <w:t>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</w:t>
      </w:r>
      <w:r>
        <w:rPr>
          <w:rFonts w:ascii="Times New Roman" w:hAnsi="Times New Roman"/>
          <w:color w:val="000000"/>
          <w:sz w:val="28"/>
        </w:rPr>
        <w:t xml:space="preserve"> человечества, традициям разных народов, проживающих в родной стране; уважение к символам России, своего края.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  <w:r>
        <w:rPr>
          <w:rFonts w:ascii="Times New Roman" w:hAnsi="Times New Roman"/>
          <w:color w:val="000000"/>
          <w:sz w:val="28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</w:t>
      </w:r>
      <w:r>
        <w:rPr>
          <w:rFonts w:ascii="Times New Roman" w:hAnsi="Times New Roman"/>
          <w:color w:val="000000"/>
          <w:sz w:val="28"/>
        </w:rPr>
        <w:t>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</w:t>
      </w:r>
      <w:r>
        <w:rPr>
          <w:rFonts w:ascii="Times New Roman" w:hAnsi="Times New Roman"/>
          <w:color w:val="000000"/>
          <w:sz w:val="28"/>
        </w:rPr>
        <w:t xml:space="preserve">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</w:t>
      </w:r>
      <w:r>
        <w:rPr>
          <w:rFonts w:ascii="Times New Roman" w:hAnsi="Times New Roman"/>
          <w:color w:val="000000"/>
          <w:sz w:val="28"/>
        </w:rPr>
        <w:t>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  <w:r>
        <w:rPr>
          <w:rFonts w:ascii="Times New Roman" w:hAnsi="Times New Roman"/>
          <w:color w:val="000000"/>
          <w:sz w:val="28"/>
        </w:rPr>
        <w:t xml:space="preserve"> ориентация на моральные ценности и нормы в ситуациях нравственного выбора; готовност</w:t>
      </w:r>
      <w:r>
        <w:rPr>
          <w:rFonts w:ascii="Times New Roman" w:hAnsi="Times New Roman"/>
          <w:color w:val="000000"/>
          <w:sz w:val="28"/>
        </w:rPr>
        <w:t>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</w:t>
      </w:r>
      <w:r>
        <w:rPr>
          <w:rFonts w:ascii="Times New Roman" w:hAnsi="Times New Roman"/>
          <w:color w:val="000000"/>
          <w:sz w:val="28"/>
        </w:rPr>
        <w:t>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  <w:r>
        <w:rPr>
          <w:rFonts w:ascii="Times New Roman" w:hAnsi="Times New Roman"/>
          <w:color w:val="000000"/>
          <w:sz w:val="28"/>
        </w:rPr>
        <w:t xml:space="preserve"> восприимчивость к разным традициям своего и других народов, понимание роли этнических куль</w:t>
      </w:r>
      <w:r>
        <w:rPr>
          <w:rFonts w:ascii="Times New Roman" w:hAnsi="Times New Roman"/>
          <w:color w:val="000000"/>
          <w:sz w:val="28"/>
        </w:rPr>
        <w:t xml:space="preserve">турных традиций; </w:t>
      </w:r>
      <w:r>
        <w:rPr>
          <w:rFonts w:ascii="Times New Roman" w:hAnsi="Times New Roman"/>
          <w:color w:val="000000"/>
          <w:sz w:val="28"/>
        </w:rP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 ориентация в деятельности на с</w:t>
      </w:r>
      <w:r>
        <w:rPr>
          <w:rFonts w:ascii="Times New Roman" w:hAnsi="Times New Roman"/>
          <w:color w:val="000000"/>
          <w:sz w:val="28"/>
        </w:rPr>
        <w:t>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</w:t>
      </w:r>
      <w:r>
        <w:rPr>
          <w:rFonts w:ascii="Times New Roman" w:hAnsi="Times New Roman"/>
          <w:color w:val="000000"/>
          <w:sz w:val="28"/>
        </w:rPr>
        <w:t>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</w:t>
      </w:r>
      <w:r>
        <w:rPr>
          <w:rFonts w:ascii="Times New Roman" w:hAnsi="Times New Roman"/>
          <w:color w:val="000000"/>
          <w:sz w:val="28"/>
        </w:rPr>
        <w:t>ать пути достижения индивидуального и коллективного благополучия.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</w:rPr>
        <w:t xml:space="preserve">: осознание ценности жизни; ответственное отношение к своему здоровью и установка на здоровый образ жизни </w:t>
      </w:r>
      <w:r>
        <w:rPr>
          <w:rFonts w:ascii="Times New Roman" w:hAnsi="Times New Roman"/>
          <w:color w:val="000000"/>
          <w:sz w:val="28"/>
        </w:rPr>
        <w:t>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</w:t>
      </w:r>
      <w:r>
        <w:rPr>
          <w:rFonts w:ascii="Times New Roman" w:hAnsi="Times New Roman"/>
          <w:color w:val="000000"/>
          <w:sz w:val="28"/>
        </w:rPr>
        <w:t>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</w:t>
      </w:r>
      <w:r>
        <w:rPr>
          <w:rFonts w:ascii="Times New Roman" w:hAnsi="Times New Roman"/>
          <w:color w:val="000000"/>
          <w:sz w:val="28"/>
        </w:rPr>
        <w:t xml:space="preserve">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Трудового воспитания: </w:t>
      </w:r>
      <w:r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</w:t>
      </w:r>
      <w:r>
        <w:rPr>
          <w:rFonts w:ascii="Times New Roman" w:hAnsi="Times New Roman"/>
          <w:color w:val="000000"/>
          <w:sz w:val="28"/>
        </w:rPr>
        <w:t>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</w:t>
      </w:r>
      <w:r>
        <w:rPr>
          <w:rFonts w:ascii="Times New Roman" w:hAnsi="Times New Roman"/>
          <w:color w:val="000000"/>
          <w:sz w:val="28"/>
        </w:rPr>
        <w:t>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</w:t>
      </w:r>
      <w:r>
        <w:rPr>
          <w:rFonts w:ascii="Times New Roman" w:hAnsi="Times New Roman"/>
          <w:color w:val="000000"/>
          <w:sz w:val="28"/>
        </w:rPr>
        <w:t>ненных планов с учётом личных и общественных интересов и потребностей.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  <w:r>
        <w:rPr>
          <w:rFonts w:ascii="Times New Roman" w:hAnsi="Times New Roman"/>
          <w:color w:val="000000"/>
          <w:sz w:val="28"/>
        </w:rPr>
        <w:t xml:space="preserve"> ориентация на применение географических знаний для решения задач в области окружающей среды, </w:t>
      </w:r>
      <w:r>
        <w:rPr>
          <w:rFonts w:ascii="Times New Roman" w:hAnsi="Times New Roman"/>
          <w:color w:val="000000"/>
          <w:sz w:val="28"/>
        </w:rPr>
        <w:lastRenderedPageBreak/>
        <w:t>планирования поступков и оценки их возможных последствий для окру</w:t>
      </w:r>
      <w:r>
        <w:rPr>
          <w:rFonts w:ascii="Times New Roman" w:hAnsi="Times New Roman"/>
          <w:color w:val="000000"/>
          <w:sz w:val="28"/>
        </w:rPr>
        <w:t>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</w:t>
      </w:r>
      <w:r>
        <w:rPr>
          <w:rFonts w:ascii="Times New Roman" w:hAnsi="Times New Roman"/>
          <w:color w:val="000000"/>
          <w:sz w:val="28"/>
        </w:rPr>
        <w:t>иальной сред; готовность к участию в практической деятельности экологической направленности.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географии в основной школе способствует достижению метапредметных результатов, в том числе: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познавате</w:t>
      </w:r>
      <w:r>
        <w:rPr>
          <w:rFonts w:ascii="Times New Roman" w:hAnsi="Times New Roman"/>
          <w:b/>
          <w:color w:val="000000"/>
          <w:sz w:val="28"/>
        </w:rPr>
        <w:t>льными действиями: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</w:p>
    <w:p w:rsidR="00E37844" w:rsidRDefault="00E02E2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географических объектов, процессов и явлений;</w:t>
      </w:r>
    </w:p>
    <w:p w:rsidR="00E37844" w:rsidRDefault="00E02E2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существенный признак классификации географических объектов, процессов и явлений, основания для их </w:t>
      </w:r>
      <w:r>
        <w:rPr>
          <w:rFonts w:ascii="Times New Roman" w:hAnsi="Times New Roman"/>
          <w:color w:val="000000"/>
          <w:sz w:val="28"/>
        </w:rPr>
        <w:t>сравнения;</w:t>
      </w:r>
    </w:p>
    <w:p w:rsidR="00E37844" w:rsidRDefault="00E02E2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E37844" w:rsidRDefault="00E02E2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географической информации, данных, необходимых для решения поставленной задачи;</w:t>
      </w:r>
    </w:p>
    <w:p w:rsidR="00E37844" w:rsidRDefault="00E02E2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причинно-</w:t>
      </w:r>
      <w:r>
        <w:rPr>
          <w:rFonts w:ascii="Times New Roman" w:hAnsi="Times New Roman"/>
          <w:color w:val="000000"/>
          <w:sz w:val="28"/>
        </w:rPr>
        <w:t>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</w:t>
      </w:r>
      <w:r>
        <w:rPr>
          <w:rFonts w:ascii="Times New Roman" w:hAnsi="Times New Roman"/>
          <w:color w:val="000000"/>
          <w:sz w:val="28"/>
        </w:rPr>
        <w:t>ний;</w:t>
      </w:r>
    </w:p>
    <w:p w:rsidR="00E37844" w:rsidRDefault="00E02E2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:rsidR="00E37844" w:rsidRDefault="00E02E2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географические </w:t>
      </w:r>
      <w:r>
        <w:rPr>
          <w:rFonts w:ascii="Times New Roman" w:hAnsi="Times New Roman"/>
          <w:color w:val="000000"/>
          <w:sz w:val="28"/>
        </w:rPr>
        <w:t>вопросы как исследовательский инструмент познания;</w:t>
      </w:r>
    </w:p>
    <w:p w:rsidR="00E37844" w:rsidRDefault="00E02E2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E37844" w:rsidRDefault="00E02E2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формировать гипотезу об истинности собст</w:t>
      </w:r>
      <w:r>
        <w:rPr>
          <w:rFonts w:ascii="Times New Roman" w:hAnsi="Times New Roman"/>
          <w:color w:val="000000"/>
          <w:sz w:val="28"/>
        </w:rPr>
        <w:t>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E37844" w:rsidRDefault="00E02E2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плану несложное географическое исследование, в том числе на краеведческом материале, по установлению особенностей </w:t>
      </w:r>
      <w:r>
        <w:rPr>
          <w:rFonts w:ascii="Times New Roman" w:hAnsi="Times New Roman"/>
          <w:color w:val="000000"/>
          <w:sz w:val="28"/>
        </w:rPr>
        <w:t>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E37844" w:rsidRDefault="00E02E2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достоверность информации, полученной в ходе географического исследования;</w:t>
      </w:r>
    </w:p>
    <w:p w:rsidR="00E37844" w:rsidRDefault="00E02E2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</w:t>
      </w:r>
      <w:r>
        <w:rPr>
          <w:rFonts w:ascii="Times New Roman" w:hAnsi="Times New Roman"/>
          <w:color w:val="000000"/>
          <w:sz w:val="28"/>
        </w:rPr>
        <w:t>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E37844" w:rsidRDefault="00E02E2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географических объектов, процессов и явлений, событий и их последствия в аналогичных</w:t>
      </w:r>
      <w:r>
        <w:rPr>
          <w:rFonts w:ascii="Times New Roman" w:hAnsi="Times New Roman"/>
          <w:color w:val="000000"/>
          <w:sz w:val="28"/>
        </w:rPr>
        <w:t xml:space="preserve"> или сходных ситуациях, а также выдвигать предположения об их развитии в изменяющихся условиях окружающей среды.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:rsidR="00E37844" w:rsidRDefault="00E02E2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географической и</w:t>
      </w:r>
      <w:r>
        <w:rPr>
          <w:rFonts w:ascii="Times New Roman" w:hAnsi="Times New Roman"/>
          <w:color w:val="000000"/>
          <w:sz w:val="28"/>
        </w:rPr>
        <w:t>нформации с учётом предложенной учебной задачи и заданных критериев;</w:t>
      </w:r>
    </w:p>
    <w:p w:rsidR="00E37844" w:rsidRDefault="00E02E2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E37844" w:rsidRDefault="00E02E2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сходные аргументы, подтверждающие или опровергающие одну и ту же идею, </w:t>
      </w:r>
      <w:r>
        <w:rPr>
          <w:rFonts w:ascii="Times New Roman" w:hAnsi="Times New Roman"/>
          <w:color w:val="000000"/>
          <w:sz w:val="28"/>
        </w:rPr>
        <w:t>в различных источниках географической информации;</w:t>
      </w:r>
    </w:p>
    <w:p w:rsidR="00E37844" w:rsidRDefault="00E02E2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географической информации;</w:t>
      </w:r>
    </w:p>
    <w:p w:rsidR="00E37844" w:rsidRDefault="00E02E2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E37844" w:rsidRDefault="00E02E2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сис</w:t>
      </w:r>
      <w:r>
        <w:rPr>
          <w:rFonts w:ascii="Times New Roman" w:hAnsi="Times New Roman"/>
          <w:color w:val="000000"/>
          <w:sz w:val="28"/>
        </w:rPr>
        <w:t>тематизировать географическую информацию в разных формах.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E37844" w:rsidRDefault="00E02E2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E37844" w:rsidRDefault="00E02E2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 ходе </w:t>
      </w:r>
      <w:r>
        <w:rPr>
          <w:rFonts w:ascii="Times New Roman" w:hAnsi="Times New Roman"/>
          <w:color w:val="000000"/>
          <w:sz w:val="28"/>
        </w:rPr>
        <w:t>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37844" w:rsidRDefault="00E02E2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по географическим вопросам с суждениями других участников диалога, о</w:t>
      </w:r>
      <w:r>
        <w:rPr>
          <w:rFonts w:ascii="Times New Roman" w:hAnsi="Times New Roman"/>
          <w:color w:val="000000"/>
          <w:sz w:val="28"/>
        </w:rPr>
        <w:t>бнаруживать различие и сходство позиций;</w:t>
      </w:r>
    </w:p>
    <w:p w:rsidR="00E37844" w:rsidRDefault="00E02E2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исследования или проекта.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:rsidR="00E37844" w:rsidRDefault="00E02E2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 при выполнении учебных географических проектов, коллективно стр</w:t>
      </w:r>
      <w:r>
        <w:rPr>
          <w:rFonts w:ascii="Times New Roman" w:hAnsi="Times New Roman"/>
          <w:color w:val="000000"/>
          <w:sz w:val="28"/>
        </w:rPr>
        <w:t>оить действия по её достижению: распределять роли, договариваться, обсуждать процесс и результат совместной работы;</w:t>
      </w:r>
    </w:p>
    <w:p w:rsidR="00E37844" w:rsidRDefault="00E02E2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</w:t>
      </w:r>
      <w:r>
        <w:rPr>
          <w:rFonts w:ascii="Times New Roman" w:hAnsi="Times New Roman"/>
          <w:color w:val="000000"/>
          <w:sz w:val="28"/>
        </w:rPr>
        <w:t>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E37844" w:rsidRDefault="00E02E2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выполнени</w:t>
      </w:r>
      <w:r>
        <w:rPr>
          <w:rFonts w:ascii="Times New Roman" w:hAnsi="Times New Roman"/>
          <w:color w:val="000000"/>
          <w:sz w:val="28"/>
        </w:rPr>
        <w:t>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учебными регулятивными действиями: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E37844" w:rsidRDefault="00E02E2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составлять </w:t>
      </w:r>
      <w:r>
        <w:rPr>
          <w:rFonts w:ascii="Times New Roman" w:hAnsi="Times New Roman"/>
          <w:color w:val="000000"/>
          <w:sz w:val="28"/>
        </w:rPr>
        <w:t>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E37844" w:rsidRDefault="00E02E2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 корректирова</w:t>
      </w:r>
      <w:r>
        <w:rPr>
          <w:rFonts w:ascii="Times New Roman" w:hAnsi="Times New Roman"/>
          <w:color w:val="000000"/>
          <w:sz w:val="28"/>
        </w:rPr>
        <w:t>ть предложенный алгоритм с учётом получения новых знаний об изучаемом объекте.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E37844" w:rsidRDefault="00E02E2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 и рефлексии;</w:t>
      </w:r>
    </w:p>
    <w:p w:rsidR="00E37844" w:rsidRDefault="00E02E2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E37844" w:rsidRDefault="00E02E2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</w:t>
      </w:r>
      <w:r>
        <w:rPr>
          <w:rFonts w:ascii="Times New Roman" w:hAnsi="Times New Roman"/>
          <w:color w:val="000000"/>
          <w:sz w:val="28"/>
        </w:rPr>
        <w:t>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37844" w:rsidRDefault="00E02E2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соответствие результата цели и условиям</w:t>
      </w:r>
    </w:p>
    <w:p w:rsidR="00E37844" w:rsidRDefault="00E02E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E37844" w:rsidRDefault="00E02E2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</w:t>
      </w:r>
    </w:p>
    <w:p w:rsidR="00E37844" w:rsidRDefault="00E02E2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другого.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методов исследования, применяемы</w:t>
      </w:r>
      <w:r>
        <w:rPr>
          <w:rFonts w:ascii="Times New Roman" w:hAnsi="Times New Roman"/>
          <w:color w:val="000000"/>
          <w:sz w:val="28"/>
        </w:rPr>
        <w:t>х в географии;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интегриров</w:t>
      </w:r>
      <w:r>
        <w:rPr>
          <w:rFonts w:ascii="Times New Roman" w:hAnsi="Times New Roman"/>
          <w:color w:val="000000"/>
          <w:sz w:val="28"/>
        </w:rPr>
        <w:t>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вклад великих путешественников в географическое изучение Земли;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 сравнивать маршруты их путешестви</w:t>
      </w:r>
      <w:r>
        <w:rPr>
          <w:rFonts w:ascii="Times New Roman" w:hAnsi="Times New Roman"/>
          <w:color w:val="000000"/>
          <w:sz w:val="28"/>
        </w:rPr>
        <w:t>й;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вклад великих путешественников в географическое изучение Земли;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 сравнивать маршруты их путешествий;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направления, расстояни</w:t>
      </w:r>
      <w:r>
        <w:rPr>
          <w:rFonts w:ascii="Times New Roman" w:hAnsi="Times New Roman"/>
          <w:color w:val="000000"/>
          <w:sz w:val="28"/>
        </w:rPr>
        <w:t>я по плану местности и по географическим картам, географические координаты по географическим картам;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</w:t>
      </w:r>
      <w:r>
        <w:rPr>
          <w:rFonts w:ascii="Times New Roman" w:hAnsi="Times New Roman"/>
          <w:color w:val="000000"/>
          <w:sz w:val="28"/>
        </w:rPr>
        <w:t>рованных задач;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</w:t>
      </w:r>
      <w:r>
        <w:rPr>
          <w:rFonts w:ascii="Times New Roman" w:hAnsi="Times New Roman"/>
          <w:color w:val="000000"/>
          <w:sz w:val="28"/>
        </w:rPr>
        <w:t>ятия «план местности» и «географическая карта», параллель» и «меридиан»;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влияния Солнца на мир живой и неживой природы;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смены дня и ночи и времён года;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эмпирические зависимости между продолжительностью дня </w:t>
      </w:r>
      <w:r>
        <w:rPr>
          <w:rFonts w:ascii="Times New Roman" w:hAnsi="Times New Roman"/>
          <w:color w:val="000000"/>
          <w:sz w:val="28"/>
        </w:rPr>
        <w:t>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«земная кора»; «ядро», «мантия»; «минерал» и «горная поро</w:t>
      </w:r>
      <w:r>
        <w:rPr>
          <w:rFonts w:ascii="Times New Roman" w:hAnsi="Times New Roman"/>
          <w:color w:val="000000"/>
          <w:sz w:val="28"/>
        </w:rPr>
        <w:t>да»;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«материковая» и «океаническая» земная кора;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изученные минералы и горные породы, материковую и океаническую земную кору;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показывать на карте и обозначать на контурной карте материки и океаны, крупные формы рельефа Земли;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</w:t>
      </w:r>
      <w:r>
        <w:rPr>
          <w:rFonts w:ascii="Times New Roman" w:hAnsi="Times New Roman"/>
          <w:color w:val="000000"/>
          <w:sz w:val="28"/>
        </w:rPr>
        <w:t>личать горы и равнины;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формы рельефа суши по высоте и по внешнему облику;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причины землетрясений и вулканических извержений;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понятия «литосфера», «землетрясение», «вулкан», «литосферная плита», «эпицентр землетрясения» и </w:t>
      </w:r>
      <w:r>
        <w:rPr>
          <w:rFonts w:ascii="Times New Roman" w:hAnsi="Times New Roman"/>
          <w:color w:val="000000"/>
          <w:sz w:val="28"/>
        </w:rPr>
        <w:t>«очаг землетрясения» для решения учебных и (или) практико-ориентированных задач;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«эпицентр землетрясения» и «очаг землетрясения» для решения познавательных задач;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проявления в окружающем мире внутренних и внешних процессов ре</w:t>
      </w:r>
      <w:r>
        <w:rPr>
          <w:rFonts w:ascii="Times New Roman" w:hAnsi="Times New Roman"/>
          <w:color w:val="000000"/>
          <w:sz w:val="28"/>
        </w:rPr>
        <w:t>льефообразования: вулканизма, землетрясений; физического, химического и биологического видов выветривания;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острова по происхождению;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опасных природных явлений в литосфере и средств их предупреждения;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изм</w:t>
      </w:r>
      <w:r>
        <w:rPr>
          <w:rFonts w:ascii="Times New Roman" w:hAnsi="Times New Roman"/>
          <w:color w:val="000000"/>
          <w:sz w:val="28"/>
        </w:rPr>
        <w:t>енений в литосфере в результате деятельности человека на примере своей местности, России и мира;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E37844" w:rsidRDefault="00E02E2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</w:t>
      </w:r>
      <w:r>
        <w:rPr>
          <w:rFonts w:ascii="Times New Roman" w:hAnsi="Times New Roman"/>
          <w:color w:val="000000"/>
          <w:sz w:val="28"/>
        </w:rPr>
        <w:t>.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информацию об отдельных компонентах п</w:t>
      </w:r>
      <w:r>
        <w:rPr>
          <w:rFonts w:ascii="Times New Roman" w:hAnsi="Times New Roman"/>
          <w:color w:val="000000"/>
          <w:sz w:val="28"/>
        </w:rPr>
        <w:t>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опасных природных явлений в геосферах и средств их предупреждения;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</w:t>
      </w:r>
      <w:r>
        <w:rPr>
          <w:rFonts w:ascii="Times New Roman" w:hAnsi="Times New Roman"/>
          <w:color w:val="000000"/>
          <w:sz w:val="28"/>
        </w:rPr>
        <w:t>вать инструментарий (способы) получения географической информации на разных этапах географического изучения Земли;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свойства вод отдельных частей Мирового океана;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понятия «гидросфера», «круговорот воды», «цунами», «приливы и отливы» для </w:t>
      </w:r>
      <w:r>
        <w:rPr>
          <w:rFonts w:ascii="Times New Roman" w:hAnsi="Times New Roman"/>
          <w:color w:val="000000"/>
          <w:sz w:val="28"/>
        </w:rPr>
        <w:t>решения учебных и (или) практико-ориентированных задач;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гидросферы (моря, озёра, реки, подземные воды, болота, ледники) по заданным признакам;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питание и режим рек;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реки по заданным признакам;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понятия </w:t>
      </w:r>
      <w:r>
        <w:rPr>
          <w:rFonts w:ascii="Times New Roman" w:hAnsi="Times New Roman"/>
          <w:color w:val="000000"/>
          <w:sz w:val="28"/>
        </w:rPr>
        <w:t>«грунтовые, межпластовые и артезианские воды» и применять их для решения учебных и (или) практико-ориентированных задач;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рай</w:t>
      </w:r>
      <w:r>
        <w:rPr>
          <w:rFonts w:ascii="Times New Roman" w:hAnsi="Times New Roman"/>
          <w:color w:val="000000"/>
          <w:sz w:val="28"/>
        </w:rPr>
        <w:t>онов распространения многолетней мерзлоты;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причины образования цунами, приливов и отливов;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описывать состав, строение атмосферы;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тенденции изменения температуры воздуха, количества атмосферных осадков и атмосферного давления в зависимос</w:t>
      </w:r>
      <w:r>
        <w:rPr>
          <w:rFonts w:ascii="Times New Roman" w:hAnsi="Times New Roman"/>
          <w:color w:val="000000"/>
          <w:sz w:val="28"/>
        </w:rPr>
        <w:t>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образование атмосферных осадко</w:t>
      </w:r>
      <w:r>
        <w:rPr>
          <w:rFonts w:ascii="Times New Roman" w:hAnsi="Times New Roman"/>
          <w:color w:val="000000"/>
          <w:sz w:val="28"/>
        </w:rPr>
        <w:t>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свойства воздуха; климаты Земли; климатообразующие факторы;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зависимость между </w:t>
      </w:r>
      <w:r>
        <w:rPr>
          <w:rFonts w:ascii="Times New Roman" w:hAnsi="Times New Roman"/>
          <w:color w:val="000000"/>
          <w:sz w:val="28"/>
        </w:rPr>
        <w:t>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свойства атмосферы в пунктах, расположенных на разных высотах над уровнем моря; количес</w:t>
      </w:r>
      <w:r>
        <w:rPr>
          <w:rFonts w:ascii="Times New Roman" w:hAnsi="Times New Roman"/>
          <w:color w:val="000000"/>
          <w:sz w:val="28"/>
        </w:rPr>
        <w:t>тво солнечного тепла, получаемого земной поверхностью при различных углах падения солнечных лучей;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«бризы» и «муссоны»;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«погода» и «климат»;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«атмосфера», «тропосфера»</w:t>
      </w:r>
      <w:r>
        <w:rPr>
          <w:rFonts w:ascii="Times New Roman" w:hAnsi="Times New Roman"/>
          <w:color w:val="000000"/>
          <w:sz w:val="28"/>
        </w:rPr>
        <w:t>, «стратосфера», «верхние слои атмосферы»;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 анализировать географическую информацию о глобальны</w:t>
      </w:r>
      <w:r>
        <w:rPr>
          <w:rFonts w:ascii="Times New Roman" w:hAnsi="Times New Roman"/>
          <w:color w:val="000000"/>
          <w:sz w:val="28"/>
        </w:rPr>
        <w:t>х климатических изменениях из различных источников для решения учебных и (или) практико-ориентированных задач;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</w:t>
      </w:r>
      <w:r>
        <w:rPr>
          <w:rFonts w:ascii="Times New Roman" w:hAnsi="Times New Roman"/>
          <w:color w:val="000000"/>
          <w:sz w:val="28"/>
        </w:rPr>
        <w:t>в (термометр, барометр, анемометр, флюгер) и представлять результаты наблюдений в табличной и (или) графической форме;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границы биосферы;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приспособления живых организмов к среде обитания в разных природных зонах;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растите</w:t>
      </w:r>
      <w:r>
        <w:rPr>
          <w:rFonts w:ascii="Times New Roman" w:hAnsi="Times New Roman"/>
          <w:color w:val="000000"/>
          <w:sz w:val="28"/>
        </w:rPr>
        <w:t>льный и животный мир разных территорий Земли;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взаимосвязи компонентов природы в природно-территориальном комплексе;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особенности растительного и животного мира в различных природных зонах;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«почва», «плодородие почв», «</w:t>
      </w:r>
      <w:r>
        <w:rPr>
          <w:rFonts w:ascii="Times New Roman" w:hAnsi="Times New Roman"/>
          <w:color w:val="000000"/>
          <w:sz w:val="28"/>
        </w:rPr>
        <w:t>природный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плодородие почв в различных природных зонах;</w:t>
      </w:r>
    </w:p>
    <w:p w:rsidR="00E37844" w:rsidRDefault="00E02E2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изменений в изученных геосферах в</w:t>
      </w:r>
      <w:r>
        <w:rPr>
          <w:rFonts w:ascii="Times New Roman" w:hAnsi="Times New Roman"/>
          <w:color w:val="000000"/>
          <w:sz w:val="28"/>
        </w:rPr>
        <w:t xml:space="preserve">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по географическим картам и глобусу местоположение изученных географических объектов для решения учебных и </w:t>
      </w:r>
      <w:r>
        <w:rPr>
          <w:rFonts w:ascii="Times New Roman" w:hAnsi="Times New Roman"/>
          <w:color w:val="000000"/>
          <w:sz w:val="28"/>
        </w:rPr>
        <w:t>(или) практико-ориентированных задач;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называть: строение и свойства (целостность, зональность, ритмичность) географической оболочки;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проявления изученных географических явлений, представляющие собой отражение таких свойств географической оболо</w:t>
      </w:r>
      <w:r>
        <w:rPr>
          <w:rFonts w:ascii="Times New Roman" w:hAnsi="Times New Roman"/>
          <w:color w:val="000000"/>
          <w:sz w:val="28"/>
        </w:rPr>
        <w:t>чки, как зональность, ритмичность и целостность;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изученные процессы и явления, происходящие в географической оболоч</w:t>
      </w:r>
      <w:r>
        <w:rPr>
          <w:rFonts w:ascii="Times New Roman" w:hAnsi="Times New Roman"/>
          <w:color w:val="000000"/>
          <w:sz w:val="28"/>
        </w:rPr>
        <w:t>ке;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изменений в геосферах в результате деятельности человека;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закономерности изменения в пространстве рельефа, климата, внутренних вод и органического мира;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взаимосвязи между компонентами природы в пределах отдельных те</w:t>
      </w:r>
      <w:r>
        <w:rPr>
          <w:rFonts w:ascii="Times New Roman" w:hAnsi="Times New Roman"/>
          <w:color w:val="000000"/>
          <w:sz w:val="28"/>
        </w:rPr>
        <w:t>рриторий с использованием различных источников географической информации;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устанавливать (используя географические карты) взаимо</w:t>
      </w:r>
      <w:r>
        <w:rPr>
          <w:rFonts w:ascii="Times New Roman" w:hAnsi="Times New Roman"/>
          <w:color w:val="000000"/>
          <w:sz w:val="28"/>
        </w:rPr>
        <w:t>связи между движением литосферных плит и размещением крупных форм рельефа;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воздушные массы Земли, типы климата по заданным показателям;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образование тропических муссонов, пассатов тропических широт, западных ветров;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</w:t>
      </w:r>
      <w:r>
        <w:rPr>
          <w:rFonts w:ascii="Times New Roman" w:hAnsi="Times New Roman"/>
          <w:color w:val="000000"/>
          <w:sz w:val="28"/>
        </w:rPr>
        <w:t>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климат территории по климатограмме;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влияние климатообразующих факторов на климатически</w:t>
      </w:r>
      <w:r>
        <w:rPr>
          <w:rFonts w:ascii="Times New Roman" w:hAnsi="Times New Roman"/>
          <w:color w:val="000000"/>
          <w:sz w:val="28"/>
        </w:rPr>
        <w:t>е особенности территории;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океанические течения;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температуру </w:t>
      </w:r>
      <w:r>
        <w:rPr>
          <w:rFonts w:ascii="Times New Roman" w:hAnsi="Times New Roman"/>
          <w:color w:val="000000"/>
          <w:sz w:val="28"/>
        </w:rPr>
        <w:t>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закономерности изменения температуры, солёности и органического мира Мирового океана с географической широтой и с глу</w:t>
      </w:r>
      <w:r>
        <w:rPr>
          <w:rFonts w:ascii="Times New Roman" w:hAnsi="Times New Roman"/>
          <w:color w:val="000000"/>
          <w:sz w:val="28"/>
        </w:rPr>
        <w:t>биной на основе анализа различных источников географической информации;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</w:t>
      </w:r>
      <w:r>
        <w:rPr>
          <w:rFonts w:ascii="Times New Roman" w:hAnsi="Times New Roman"/>
          <w:color w:val="000000"/>
          <w:sz w:val="28"/>
        </w:rPr>
        <w:t>ованных задач;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 сравнивать численность населения крупных стран мира;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плотность населения различных территорий;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понятие «плотность населения» для решения учебных и (или) практико-ориентированных задач;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городские и </w:t>
      </w:r>
      <w:r>
        <w:rPr>
          <w:rFonts w:ascii="Times New Roman" w:hAnsi="Times New Roman"/>
          <w:color w:val="000000"/>
          <w:sz w:val="28"/>
        </w:rPr>
        <w:t>сельские поселения;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крупнейших городов мира;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мировых и национальных религий;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языковую классификацию народов;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виды хозяйственной деятельности людей на различных территориях;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страны </w:t>
      </w:r>
      <w:r>
        <w:rPr>
          <w:rFonts w:ascii="Times New Roman" w:hAnsi="Times New Roman"/>
          <w:color w:val="000000"/>
          <w:sz w:val="28"/>
        </w:rPr>
        <w:t>по их существенным признакам;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особенности природы, населения и хозяйства отдельны</w:t>
      </w:r>
      <w:r>
        <w:rPr>
          <w:rFonts w:ascii="Times New Roman" w:hAnsi="Times New Roman"/>
          <w:color w:val="000000"/>
          <w:sz w:val="28"/>
        </w:rPr>
        <w:t>х территорий;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источники географической информации (картографические, статистические, текстовые, видео- и фотоизображения, компьютерны</w:t>
      </w:r>
      <w:r>
        <w:rPr>
          <w:rFonts w:ascii="Times New Roman" w:hAnsi="Times New Roman"/>
          <w:color w:val="000000"/>
          <w:sz w:val="28"/>
        </w:rPr>
        <w:t>е базы данных), необходимые для изучения особенностей природы, населения и хозяйства отдельных территорий;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</w:t>
      </w:r>
      <w:r>
        <w:rPr>
          <w:rFonts w:ascii="Times New Roman" w:hAnsi="Times New Roman"/>
          <w:color w:val="000000"/>
          <w:sz w:val="28"/>
        </w:rPr>
        <w:t xml:space="preserve"> и практико-ориентированных задач;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</w:t>
      </w:r>
      <w:r>
        <w:rPr>
          <w:rFonts w:ascii="Times New Roman" w:hAnsi="Times New Roman"/>
          <w:color w:val="000000"/>
          <w:sz w:val="28"/>
        </w:rPr>
        <w:t>рактико-ориентированных задач;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взаимодействия природы и общества в пределах отдельных территорий;</w:t>
      </w:r>
    </w:p>
    <w:p w:rsidR="00E37844" w:rsidRDefault="00E02E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проявления глобальных проблем человечества (экологическая, сырьевая, энергетическая, преодоления отсталости стран, продовольств</w:t>
      </w:r>
      <w:r>
        <w:rPr>
          <w:rFonts w:ascii="Times New Roman" w:hAnsi="Times New Roman"/>
          <w:color w:val="000000"/>
          <w:sz w:val="28"/>
        </w:rPr>
        <w:t>енная) на локальном и региональном уровнях и приводить примеры международного сотрудничества по их преодолению.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этапы истории формирования и изучения территории России;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различных источниках информации факты, по</w:t>
      </w:r>
      <w:r>
        <w:rPr>
          <w:rFonts w:ascii="Times New Roman" w:hAnsi="Times New Roman"/>
          <w:color w:val="000000"/>
          <w:sz w:val="28"/>
        </w:rPr>
        <w:t>зволяющие определить вклад российских учёных и путешественников в освоение страны;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географическое положение России с использованием информации из различных источников;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федеральные округа, крупные географические районы и макрорегио</w:t>
      </w:r>
      <w:r>
        <w:rPr>
          <w:rFonts w:ascii="Times New Roman" w:hAnsi="Times New Roman"/>
          <w:color w:val="000000"/>
          <w:sz w:val="28"/>
        </w:rPr>
        <w:t>ны России;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субъектов Российской Федерации разных видов и показывать их на географической карте;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влияние географического положения регионов России на особенности природы, жизнь и хозяйственную деятельность населения;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</w:t>
      </w:r>
      <w:r>
        <w:rPr>
          <w:rFonts w:ascii="Times New Roman" w:hAnsi="Times New Roman"/>
          <w:color w:val="000000"/>
          <w:sz w:val="28"/>
        </w:rPr>
        <w:t xml:space="preserve"> знания о государственной территории и исключительной экономической зоне, континентальном шельфе России, о мировом, поясном и зональном времени для решения практико-ориентированных задач;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степень благоприятности природных условий в пределах отдел</w:t>
      </w:r>
      <w:r>
        <w:rPr>
          <w:rFonts w:ascii="Times New Roman" w:hAnsi="Times New Roman"/>
          <w:color w:val="000000"/>
          <w:sz w:val="28"/>
        </w:rPr>
        <w:t>ьных регионов страны;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типы природопользования;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</w:t>
      </w:r>
      <w:r>
        <w:rPr>
          <w:rFonts w:ascii="Times New Roman" w:hAnsi="Times New Roman"/>
          <w:color w:val="000000"/>
          <w:sz w:val="28"/>
        </w:rPr>
        <w:t>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находить, извлекать и использовать информацию из различных ис</w:t>
      </w:r>
      <w:r>
        <w:rPr>
          <w:rFonts w:ascii="Times New Roman" w:hAnsi="Times New Roman"/>
          <w:color w:val="000000"/>
          <w:sz w:val="28"/>
        </w:rPr>
        <w:t>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объяснять закономерности распространения гидрологических, г</w:t>
      </w:r>
      <w:r>
        <w:rPr>
          <w:rFonts w:ascii="Times New Roman" w:hAnsi="Times New Roman"/>
          <w:color w:val="000000"/>
          <w:sz w:val="28"/>
        </w:rPr>
        <w:t>еологических и метеорологических опасных природных явлений на территории страны;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особенности компонентов природы отдельных территорий страны;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особенности компонентов природы отдельных территорий страны;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об особеннос</w:t>
      </w:r>
      <w:r>
        <w:rPr>
          <w:rFonts w:ascii="Times New Roman" w:hAnsi="Times New Roman"/>
          <w:color w:val="000000"/>
          <w:sz w:val="28"/>
        </w:rPr>
        <w:t>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географические процессы и явления, о</w:t>
      </w:r>
      <w:r>
        <w:rPr>
          <w:rFonts w:ascii="Times New Roman" w:hAnsi="Times New Roman"/>
          <w:color w:val="000000"/>
          <w:sz w:val="28"/>
        </w:rPr>
        <w:t>пределяющие особенности природы страны, отдельных регионов и своей местности;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распространение по территории страны областей современного горообразования, землетрясений и вулканизма;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«плита», «щит», «моренный холм», «бараньи лбы»</w:t>
      </w:r>
      <w:r>
        <w:rPr>
          <w:rFonts w:ascii="Times New Roman" w:hAnsi="Times New Roman"/>
          <w:color w:val="000000"/>
          <w:sz w:val="28"/>
        </w:rPr>
        <w:t>, «бархан», «дюна» для решения учебных и (или) практико-ориентированных задач;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«солнечная радиация», «годовая амплитуда температур воздуха», «воздушные массы» для решения учебных и (или) практико-ориентированных задач;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</w:t>
      </w:r>
      <w:r>
        <w:rPr>
          <w:rFonts w:ascii="Times New Roman" w:hAnsi="Times New Roman"/>
          <w:color w:val="000000"/>
          <w:sz w:val="28"/>
        </w:rPr>
        <w:t>испарение», «испаряемость», «коэффициент увлажнения»; использовать их для решения учебных и (или) практико-ориентированных задач;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 прогнозировать погоду территории по карте погоды;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 «циклон», «антициклон», «атмосферный фронт»</w:t>
      </w:r>
      <w:r>
        <w:rPr>
          <w:rFonts w:ascii="Times New Roman" w:hAnsi="Times New Roman"/>
          <w:color w:val="000000"/>
          <w:sz w:val="28"/>
        </w:rPr>
        <w:t xml:space="preserve"> для объяснения особенностей погоды отдельных территорий с помощью карт погоды;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типов климата и почв России;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показатели, характеризующие состояние окружающей среды;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показывать на карте и (или) обозначать на контурной ка</w:t>
      </w:r>
      <w:r>
        <w:rPr>
          <w:rFonts w:ascii="Times New Roman" w:hAnsi="Times New Roman"/>
          <w:color w:val="000000"/>
          <w:sz w:val="28"/>
        </w:rPr>
        <w:t>рте крупные формы рельефа, крайние точки и элементы береговой линии России; крупные реки и озёра, границы климатических поясов и областей, природно-хозяйственных зон в пределах страны; Арктической зоны, южной границы распространения многолетней мерзлоты;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риводить примеры мер безопасности, в том числе для экономики семьи, в случае природных стихийных бедствий и техногенных катастроф;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рационального и нерационального природопользования;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особо охраняемых природных территорий</w:t>
      </w:r>
      <w:r>
        <w:rPr>
          <w:rFonts w:ascii="Times New Roman" w:hAnsi="Times New Roman"/>
          <w:color w:val="000000"/>
          <w:sz w:val="28"/>
        </w:rPr>
        <w:t xml:space="preserve"> России и своего края, животных и растений, занесённых в Красную книгу России;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</w:t>
      </w:r>
      <w:r>
        <w:rPr>
          <w:rFonts w:ascii="Times New Roman" w:hAnsi="Times New Roman"/>
          <w:color w:val="000000"/>
          <w:sz w:val="28"/>
        </w:rPr>
        <w:t>стей населения России;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адаптации человека к разнообразным природным условиям на территории страны;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показатели воспроизводства и качества населения России с мировыми показателями и показателями других стран;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различать </w:t>
      </w:r>
      <w:r>
        <w:rPr>
          <w:rFonts w:ascii="Times New Roman" w:hAnsi="Times New Roman"/>
          <w:color w:val="000000"/>
          <w:sz w:val="28"/>
        </w:rPr>
        <w:t>демографические процессы и явления, характеризующие динамику численности населения России, её отдельных регионов и своего края;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населённых пунктов и регионов России по заданным основаниям;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знания о естественном и </w:t>
      </w:r>
      <w:r>
        <w:rPr>
          <w:rFonts w:ascii="Times New Roman" w:hAnsi="Times New Roman"/>
          <w:color w:val="000000"/>
          <w:sz w:val="28"/>
        </w:rPr>
        <w:t>механическом движении населения,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практико-ориентированных задач в контексте реальной жизни;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</w:t>
      </w:r>
      <w:r>
        <w:rPr>
          <w:rFonts w:ascii="Times New Roman" w:hAnsi="Times New Roman"/>
          <w:color w:val="000000"/>
          <w:sz w:val="28"/>
        </w:rPr>
        <w:t xml:space="preserve"> понятия «рождаемость», «смертность», «естественный прирост населения», «миграционный прирост населения», «общий прирост населения», «плотность населения», «основная полоса (зона) расселения», «урбанизация», «городская агломерация», «посёлок городского тип</w:t>
      </w:r>
      <w:r>
        <w:rPr>
          <w:rFonts w:ascii="Times New Roman" w:hAnsi="Times New Roman"/>
          <w:color w:val="000000"/>
          <w:sz w:val="28"/>
        </w:rPr>
        <w:t>а», «половозрастная структура населения», «средняя прогнозируемая продолжительность жизни», «трудовые ресурсы», «трудоспособный возраст», «рабочая сила», «безработица», «рынок труда», «качество населения» для решения учебных и (или) практико- ориентированн</w:t>
      </w:r>
      <w:r>
        <w:rPr>
          <w:rFonts w:ascii="Times New Roman" w:hAnsi="Times New Roman"/>
          <w:color w:val="000000"/>
          <w:sz w:val="28"/>
        </w:rPr>
        <w:t>ых задач;</w:t>
      </w:r>
    </w:p>
    <w:p w:rsidR="00E37844" w:rsidRDefault="00E02E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задач.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37844" w:rsidRDefault="00E37844">
      <w:pPr>
        <w:spacing w:after="0" w:line="264" w:lineRule="auto"/>
        <w:ind w:left="120"/>
        <w:jc w:val="both"/>
      </w:pPr>
    </w:p>
    <w:p w:rsidR="00E37844" w:rsidRDefault="00E02E2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источники географической информации (картографические</w:t>
      </w:r>
      <w:r>
        <w:rPr>
          <w:rFonts w:ascii="Times New Roman" w:hAnsi="Times New Roman"/>
          <w:color w:val="000000"/>
          <w:sz w:val="28"/>
        </w:rPr>
        <w:t>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:rsidR="00E37844" w:rsidRDefault="00E02E2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в различных формах (в виде карты, таблицы, графика, географического описания) географическую информацию, </w:t>
      </w:r>
      <w:r>
        <w:rPr>
          <w:rFonts w:ascii="Times New Roman" w:hAnsi="Times New Roman"/>
          <w:color w:val="000000"/>
          <w:sz w:val="28"/>
        </w:rPr>
        <w:t>необходимую для решения учебных и (или) практико-ориентированных задач;</w:t>
      </w:r>
    </w:p>
    <w:p w:rsidR="00E37844" w:rsidRDefault="00E02E2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практико-ориентированных задач;</w:t>
      </w:r>
    </w:p>
    <w:p w:rsidR="00E37844" w:rsidRDefault="00E02E2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</w:t>
      </w:r>
      <w:r>
        <w:rPr>
          <w:rFonts w:ascii="Times New Roman" w:hAnsi="Times New Roman"/>
          <w:color w:val="000000"/>
          <w:sz w:val="28"/>
        </w:rPr>
        <w:t>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задачи;</w:t>
      </w:r>
    </w:p>
    <w:p w:rsidR="00E37844" w:rsidRDefault="00E02E2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применять понятия «экономико-географическое положение», «состав хозяйства», «отраслевая, функц</w:t>
      </w:r>
      <w:r>
        <w:rPr>
          <w:rFonts w:ascii="Times New Roman" w:hAnsi="Times New Roman"/>
          <w:color w:val="000000"/>
          <w:sz w:val="28"/>
        </w:rPr>
        <w:t>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рентабельность производства», «природно-ресурсный п</w:t>
      </w:r>
      <w:r>
        <w:rPr>
          <w:rFonts w:ascii="Times New Roman" w:hAnsi="Times New Roman"/>
          <w:color w:val="000000"/>
          <w:sz w:val="28"/>
        </w:rPr>
        <w:t xml:space="preserve">отенциал», «инфраструктурный комплекс», «рекреационное хозяйство», «инфраструктура», «сфера обслуживания», «агропромышленный комплекс», «химико-лесной комплекс», «машиностроительный комплекс», «металлургический комплекс», «ВИЭ», «ТЭК», для решения учебных </w:t>
      </w:r>
      <w:r>
        <w:rPr>
          <w:rFonts w:ascii="Times New Roman" w:hAnsi="Times New Roman"/>
          <w:color w:val="000000"/>
          <w:sz w:val="28"/>
        </w:rPr>
        <w:t>и (или) практико-ориентированных задач;</w:t>
      </w:r>
    </w:p>
    <w:p w:rsidR="00E37844" w:rsidRDefault="00E02E2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</w:t>
      </w:r>
      <w:r>
        <w:rPr>
          <w:rFonts w:ascii="Times New Roman" w:hAnsi="Times New Roman"/>
          <w:color w:val="000000"/>
          <w:sz w:val="28"/>
        </w:rPr>
        <w:t>ы и перспективы развития отраслей хозяйства и регионов России;</w:t>
      </w:r>
    </w:p>
    <w:p w:rsidR="00E37844" w:rsidRDefault="00E02E2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территории опережающего развития (ТОР), Арктическую зону и зону Севера России;</w:t>
      </w:r>
    </w:p>
    <w:p w:rsidR="00E37844" w:rsidRDefault="00E02E2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субъекты Российской Федерации по уровню социально-экономического развития на основе име</w:t>
      </w:r>
      <w:r>
        <w:rPr>
          <w:rFonts w:ascii="Times New Roman" w:hAnsi="Times New Roman"/>
          <w:color w:val="000000"/>
          <w:sz w:val="28"/>
        </w:rPr>
        <w:t>ющихся знаний и анализа информации из дополнительных источников;</w:t>
      </w:r>
    </w:p>
    <w:p w:rsidR="00E37844" w:rsidRDefault="00E02E2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</w:t>
      </w:r>
      <w:r>
        <w:rPr>
          <w:rFonts w:ascii="Times New Roman" w:hAnsi="Times New Roman"/>
          <w:color w:val="000000"/>
          <w:sz w:val="28"/>
        </w:rPr>
        <w:t>ьютерные базы данных) для решения различных учебных и практико-ориентированных задач: сравнивать и оценивать влияние отдельных отраслей хозяйства на окружающую среду; условия отдельных регионов страны для развития энергетики на основе возобновляемых источн</w:t>
      </w:r>
      <w:r>
        <w:rPr>
          <w:rFonts w:ascii="Times New Roman" w:hAnsi="Times New Roman"/>
          <w:color w:val="000000"/>
          <w:sz w:val="28"/>
        </w:rPr>
        <w:t>иков энергии (ВИЭ);</w:t>
      </w:r>
    </w:p>
    <w:p w:rsidR="00E37844" w:rsidRDefault="00E02E2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производства);</w:t>
      </w:r>
    </w:p>
    <w:p w:rsidR="00E37844" w:rsidRDefault="00E02E2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</w:t>
      </w:r>
      <w:r>
        <w:rPr>
          <w:rFonts w:ascii="Times New Roman" w:hAnsi="Times New Roman"/>
          <w:color w:val="000000"/>
          <w:sz w:val="28"/>
        </w:rPr>
        <w:t>личать валовой внутренний продукт (ВВП), валовой региональный продукт (ВРП) и индекс человеческого развития (ИЧР) как показатели уровня развития страны и её регионов;</w:t>
      </w:r>
    </w:p>
    <w:p w:rsidR="00E37844" w:rsidRDefault="00E02E2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природно-ресурсный, человеческий и производственный капитал;</w:t>
      </w:r>
    </w:p>
    <w:p w:rsidR="00E37844" w:rsidRDefault="00E02E2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виды тра</w:t>
      </w:r>
      <w:r>
        <w:rPr>
          <w:rFonts w:ascii="Times New Roman" w:hAnsi="Times New Roman"/>
          <w:color w:val="000000"/>
          <w:sz w:val="28"/>
        </w:rPr>
        <w:t>нспорта и основные показатели их работы: грузооборот и пассажирооборот;</w:t>
      </w:r>
    </w:p>
    <w:p w:rsidR="00E37844" w:rsidRDefault="00E02E2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показывать на карте крупнейшие центры и районы размещения отраслей промышленности, транспортные магистрали и центры, районы развития отраслей сельского хозяйства;</w:t>
      </w:r>
    </w:p>
    <w:p w:rsidR="00E37844" w:rsidRDefault="00E02E2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</w:t>
      </w:r>
      <w:r>
        <w:rPr>
          <w:rFonts w:ascii="Times New Roman" w:hAnsi="Times New Roman"/>
          <w:color w:val="000000"/>
          <w:sz w:val="28"/>
        </w:rPr>
        <w:t xml:space="preserve">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предприятий; оценивать условия отдельных</w:t>
      </w:r>
      <w:r>
        <w:rPr>
          <w:rFonts w:ascii="Times New Roman" w:hAnsi="Times New Roman"/>
          <w:color w:val="000000"/>
          <w:sz w:val="28"/>
        </w:rPr>
        <w:t xml:space="preserve"> территорий для размещения предприятий и различных производств;</w:t>
      </w:r>
    </w:p>
    <w:p w:rsidR="00E37844" w:rsidRDefault="00E02E2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об особенностях компонентов природы России и её отдельных территорий; об особенностях взаимодействия природы и общества в пределах отдельных территорий для решения практико</w:t>
      </w:r>
      <w:r>
        <w:rPr>
          <w:rFonts w:ascii="Times New Roman" w:hAnsi="Times New Roman"/>
          <w:color w:val="000000"/>
          <w:sz w:val="28"/>
        </w:rPr>
        <w:t>-ориентированных задач в контексте реальной жизни: оценивать реализуемые проекты по созданию новых производств с учётом экологической безопасности;</w:t>
      </w:r>
    </w:p>
    <w:p w:rsidR="00E37844" w:rsidRDefault="00E02E2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критически оценивать финансовые условия жизнедеятельности человека и их природные, социальные, политические,</w:t>
      </w:r>
      <w:r>
        <w:rPr>
          <w:rFonts w:ascii="Times New Roman" w:hAnsi="Times New Roman"/>
          <w:color w:val="000000"/>
          <w:sz w:val="28"/>
        </w:rPr>
        <w:t xml:space="preserve">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экономики;</w:t>
      </w:r>
    </w:p>
    <w:p w:rsidR="00E37844" w:rsidRDefault="00E02E2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влияние географического положения отдельных регионов России на особенности природы, жизнь и</w:t>
      </w:r>
      <w:r>
        <w:rPr>
          <w:rFonts w:ascii="Times New Roman" w:hAnsi="Times New Roman"/>
          <w:color w:val="000000"/>
          <w:sz w:val="28"/>
        </w:rPr>
        <w:t xml:space="preserve"> хозяйственную деятельность населения;</w:t>
      </w:r>
    </w:p>
    <w:p w:rsidR="00E37844" w:rsidRDefault="00E02E2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географические различия населения и хозяйства территорий крупных регионов страны;</w:t>
      </w:r>
    </w:p>
    <w:p w:rsidR="00E37844" w:rsidRDefault="00E02E2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географическое положение, географические особенности природно-ресурсного потенциала, населения и хозяйства </w:t>
      </w:r>
      <w:r>
        <w:rPr>
          <w:rFonts w:ascii="Times New Roman" w:hAnsi="Times New Roman"/>
          <w:color w:val="000000"/>
          <w:sz w:val="28"/>
        </w:rPr>
        <w:t>регионов России;</w:t>
      </w:r>
    </w:p>
    <w:p w:rsidR="00E37844" w:rsidRDefault="00E02E2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России, месте и роли России в мире;</w:t>
      </w:r>
    </w:p>
    <w:p w:rsidR="00E37844" w:rsidRDefault="00E02E2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</w:t>
      </w:r>
      <w:r>
        <w:rPr>
          <w:rFonts w:ascii="Times New Roman" w:hAnsi="Times New Roman"/>
          <w:color w:val="000000"/>
          <w:sz w:val="28"/>
        </w:rPr>
        <w:t>водить примеры объектов Всемирного наследия ЮНЕСКО и описывать их местоположение на географической карте;</w:t>
      </w:r>
    </w:p>
    <w:p w:rsidR="00E37844" w:rsidRDefault="00E02E2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место и роль России в мировом хозяйстве.</w:t>
      </w:r>
    </w:p>
    <w:p w:rsidR="00E37844" w:rsidRDefault="00E37844">
      <w:pPr>
        <w:sectPr w:rsidR="00E37844">
          <w:pgSz w:w="11906" w:h="16383"/>
          <w:pgMar w:top="1134" w:right="850" w:bottom="1134" w:left="1701" w:header="720" w:footer="720" w:gutter="0"/>
          <w:cols w:space="720"/>
        </w:sectPr>
      </w:pPr>
    </w:p>
    <w:p w:rsidR="00E37844" w:rsidRDefault="00E02E26">
      <w:pPr>
        <w:spacing w:after="0"/>
        <w:ind w:left="120"/>
      </w:pPr>
      <w:bookmarkStart w:id="8" w:name="block-92813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37844" w:rsidRDefault="00E02E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28"/>
        <w:gridCol w:w="4677"/>
        <w:gridCol w:w="1547"/>
        <w:gridCol w:w="1841"/>
        <w:gridCol w:w="1910"/>
        <w:gridCol w:w="2837"/>
      </w:tblGrid>
      <w:tr w:rsidR="00E3784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37844" w:rsidRDefault="00E37844">
            <w:pPr>
              <w:spacing w:after="0"/>
              <w:ind w:left="135"/>
            </w:pPr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37844"/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Изображения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земной поверхности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37844"/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Оболочки Земли. Литосфера - каменная оболочка Земли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37844" w:rsidRDefault="00E37844"/>
        </w:tc>
      </w:tr>
    </w:tbl>
    <w:p w:rsidR="00E37844" w:rsidRDefault="00E37844">
      <w:pPr>
        <w:sectPr w:rsidR="00E378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844" w:rsidRDefault="00E02E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3784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37844" w:rsidRDefault="00E37844">
            <w:pPr>
              <w:spacing w:after="0"/>
              <w:ind w:left="135"/>
            </w:pPr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</w:tr>
      <w:tr w:rsidR="00E3784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— водная оболочка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https://m.edsoo.ru/7f414f38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https://m.edsoo.ru/7f414f38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https://m.edsoo.ru/7f414f38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https://m.edsoo.ru/7f414f38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https://m.edsoo.ru/7f414f38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37844" w:rsidRDefault="00E37844"/>
        </w:tc>
      </w:tr>
    </w:tbl>
    <w:p w:rsidR="00E37844" w:rsidRDefault="00E37844">
      <w:pPr>
        <w:sectPr w:rsidR="00E378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844" w:rsidRDefault="00E02E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E3784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37844" w:rsidRDefault="00E37844">
            <w:pPr>
              <w:spacing w:after="0"/>
              <w:ind w:left="135"/>
            </w:pPr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Главные закономерности природы Земли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37844"/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37844"/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37844"/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37844" w:rsidRDefault="00E37844"/>
        </w:tc>
      </w:tr>
    </w:tbl>
    <w:p w:rsidR="00E37844" w:rsidRDefault="00E37844">
      <w:pPr>
        <w:sectPr w:rsidR="00E378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844" w:rsidRDefault="00E02E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E37844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37844" w:rsidRDefault="00E37844">
            <w:pPr>
              <w:spacing w:after="0"/>
              <w:ind w:left="135"/>
            </w:pPr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формирования и освоения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 и границы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Административно территориальное устройство </w:t>
            </w:r>
            <w:r>
              <w:rPr>
                <w:rFonts w:ascii="Times New Roman" w:hAnsi="Times New Roman"/>
                <w:color w:val="000000"/>
                <w:sz w:val="24"/>
              </w:rPr>
              <w:t>России. Районирование территории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37844"/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и ресурсы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Геологическое строение, рельеф и полезные ископаемые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условия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 России. Внутренние воды и водные ресурсы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37844"/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Территориальные особенности размещения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Половой и возрастной состав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37844"/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37844" w:rsidRDefault="00E37844"/>
        </w:tc>
      </w:tr>
    </w:tbl>
    <w:p w:rsidR="00E37844" w:rsidRDefault="00E37844">
      <w:pPr>
        <w:sectPr w:rsidR="00E378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844" w:rsidRDefault="00E02E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37"/>
      </w:tblGrid>
      <w:tr w:rsidR="00E37844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37844" w:rsidRDefault="00E37844">
            <w:pPr>
              <w:spacing w:after="0"/>
              <w:ind w:left="135"/>
            </w:pPr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37844"/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Регионы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Западный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Восточный макрорегион (Азиатская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37844"/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37844" w:rsidRDefault="00E37844"/>
        </w:tc>
      </w:tr>
    </w:tbl>
    <w:p w:rsidR="00E37844" w:rsidRDefault="00E37844">
      <w:pPr>
        <w:sectPr w:rsidR="00E378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844" w:rsidRDefault="00E37844">
      <w:pPr>
        <w:sectPr w:rsidR="00E378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844" w:rsidRDefault="00E02E26">
      <w:pPr>
        <w:spacing w:after="0"/>
        <w:ind w:left="120"/>
      </w:pPr>
      <w:bookmarkStart w:id="9" w:name="block-92814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37844" w:rsidRDefault="00E02E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2"/>
        <w:gridCol w:w="2447"/>
        <w:gridCol w:w="922"/>
        <w:gridCol w:w="1789"/>
        <w:gridCol w:w="1855"/>
        <w:gridCol w:w="1384"/>
        <w:gridCol w:w="2787"/>
        <w:gridCol w:w="2184"/>
      </w:tblGrid>
      <w:tr w:rsidR="00E37844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Домашняя работа </w:t>
            </w:r>
          </w:p>
          <w:p w:rsidR="00E37844" w:rsidRDefault="00E37844">
            <w:pPr>
              <w:spacing w:after="0"/>
              <w:ind w:left="135"/>
            </w:pPr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изучает география?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Географические объекты, процессы и явления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https://m.edsoo.ru/88650186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вопр1-4;СТР 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география изучает объекты, процессы и явления. Географические методы изучения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объектов и явлений. Древо географических наук. Практическая работа по теме "Организация фенологических наблюдений в природе: планирование, участие в групповой работе, форма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систематизации данных"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https://m.edsoo.ru/886502ee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 5-8;ВОПР 2-4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</w:t>
            </w:r>
            <w:r>
              <w:rPr>
                <w:rFonts w:ascii="Times New Roman" w:hAnsi="Times New Roman"/>
                <w:color w:val="000000"/>
                <w:sz w:val="24"/>
              </w:rPr>
              <w:t>Хейердала как модель путешествий в древности. Появление географических карт. Практическая работа по теме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https://m.edsoo.ru/8865041a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 12;ВОПР2-4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География в эпоху Средневековья: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путешествия и открытия викингов, древних арабов, русских землепроходцев. Путешествия М. Поло и А. Никитина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https://m.edsoo.ru/88650528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 ВОПР5-6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открытий. Три пути в Индию. Открытие Нового света — экспедиция Х. Колумба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https://m.edsoo.ru/88650640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 15:ВОПР1-3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https://m.edsoo.ru/88650776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 ВОПР3-4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открытия XVII—XIX вв. Поиски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Южной Земли — открытие Австралии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https://m.edsoo.ru/88650924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 ВОПР5-6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открытие Антарктиды)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https://m.edsoo.ru/88650b04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 ВОПР7-8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исследования в ХХ в. Исследование полярных областей Земли. Изучение Мирового океана.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открытия Новейшего времени. Практическая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"Обозначение на контурной карте географических объектов, открытых в разные периоды"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https://m.edsoo.ru/88650c26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КОНТУРНОЙ КАРТОЙ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изображения земной поверхности. Планы местности. Условные знаки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https://m.edsoo.ru/88650d70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СТР35 ВОПР1-2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Масштаб. Виды масштаба. Способы определения расстояний на местности. Практическая работа по теме "Определение направлений и расстояний по плану местности"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dsoo.ru/88650f0a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СТР35 ВОПР3-5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Глазомерная, полярная и маршрутная съёмка местности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https://m.edsoo.ru/88651090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СТР35:ВОПР6-8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планах местности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неровностей земной поверхности.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Абсолютная и относительная высоты. Профессия топограф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https://m.edsoo.ru/88651252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СТР37:ВОП1-5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Ориентирование по плану местности: </w:t>
            </w:r>
            <w:r>
              <w:rPr>
                <w:rFonts w:ascii="Times New Roman" w:hAnsi="Times New Roman"/>
                <w:color w:val="000000"/>
                <w:sz w:val="24"/>
              </w:rPr>
              <w:t>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 Практическая работа по теме "Составление описания маршрута по плану мест</w:t>
            </w:r>
            <w:r>
              <w:rPr>
                <w:rFonts w:ascii="Times New Roman" w:hAnsi="Times New Roman"/>
                <w:color w:val="000000"/>
                <w:sz w:val="24"/>
              </w:rPr>
              <w:t>ности"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https://m.edsoo.ru/8865139c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СТР396ВОП1-3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Различия глобуса и географических карт. Способы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перехода от сферической поверхности глобуса к плоскости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географической карты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https://m.edsoo.ru/886514b4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 43:ВОП4-7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Градусная сеть на глобусе и картах. Параллели и меридианы. Экватор и нулевой меридиан. Географические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координаты. Географическая широта и географическая долгота, их определение на глобусе и картах. Практическая работа по теме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https://m.edsoo.ru/886516bc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 47;ВОП3-6 РАБОТА С КАРТОЙ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расстояний по глобусу. Искажения на карте. Линии градусной сети на картах. Определение расстояний с помощью масштаба и </w:t>
            </w:r>
            <w:r>
              <w:rPr>
                <w:rFonts w:ascii="Times New Roman" w:hAnsi="Times New Roman"/>
                <w:color w:val="000000"/>
                <w:sz w:val="24"/>
              </w:rPr>
              <w:t>градусной сети. Практическая работа по теме "Определение направлений и расстояний по карте полушарий"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https://m.edsoo.ru/886519be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КАРТОЙ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географических карт и их классификации. Способы изображения на мелкомасштабных географических картах. Изображение на физических картах высот и глубин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https://m.edsoo.ru/88651ad6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СТР47 ВОПР7-10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Геоинформационные системы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https://m.edsoo.ru/88651bf8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 50:ВОПР1-4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повторение. Контрольная работа по разделу "Изображения земной </w:t>
            </w:r>
            <w:r>
              <w:rPr>
                <w:rFonts w:ascii="Times New Roman" w:hAnsi="Times New Roman"/>
                <w:color w:val="000000"/>
                <w:sz w:val="24"/>
              </w:rPr>
              <w:t>поверхности"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Земля в Солнечной системе. Гипотезы возникновения Земли. Форма, размеры Земли, их географические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следствия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https://m.edsoo.ru/88651d92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СТР25 ВОПР2-5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https://m.edsoo.ru/88652008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 25 :ВОП6-9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Неравномерное распределение солнечного света и тепла на поверхности Земли. Пояса освещённости. Тропики и полярные круги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https://m.edsoo.ru/886521c0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 28:ВОП1-5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Вращение Земли вокруг своей оси. Смена дня и ночи на Земле. Влияние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Космоса на Землю и жизнь людей. Практическая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https://m.edsoo.ru/886522ec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СТР28 вОПР6-8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теме "Земля — планета Солнечной системы"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Литосфера — твердая оболочка Земли. Методы изучения земных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глубин. Внутреннее строение Земли: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ядро, мантия, земная кора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https://m.edsoo.ru/8865240e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СТР70 ВОП1-4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земной коры: материковая и океаническая кора. Вещества </w:t>
            </w:r>
            <w:r>
              <w:rPr>
                <w:rFonts w:ascii="Times New Roman" w:hAnsi="Times New Roman"/>
                <w:color w:val="000000"/>
                <w:sz w:val="24"/>
              </w:rPr>
              <w:t>земной коры: минералы и горные породы. Образование горных пород. Магматические, осадочные и метаморфические горные породы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https://m.edsoo.ru/886525b2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СТР70 ВОП5-8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Изучение вулканов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землетрясений. Профессии сейсмолог и вулканолог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https://m.edsoo.ru/88652724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СТР70 ВОП9-10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Разрушение и изменение горных пород и минералов под действием внешних и внутренних процессов. Виды выветривания. Формирование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рельефа земной поверхности как результат действия внутренних и внешних сил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https://m.edsoo.ru/88652972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СТР73 ВОП2-5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Рельеф земной поверхности и методы его изучения.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Планетарные формы рельефа — материки и впадины океанов. Формы рельефа суши — горы и равнины. Различие гор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высоте, высочайшие горные системы мира. Разнообразие равнин по высоте. Формы равнинного рельефа, крупнейшие по площади равнины мира. Практическая р</w:t>
            </w:r>
            <w:r>
              <w:rPr>
                <w:rFonts w:ascii="Times New Roman" w:hAnsi="Times New Roman"/>
                <w:color w:val="000000"/>
                <w:sz w:val="24"/>
              </w:rPr>
              <w:t>абота по теме "Описание горной системы или равнины по физической карте"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https://m.edsoo.ru/88652bf2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СТР76 ВОП4-8 РАБОТА С КАРТОЙ СТР83 ВОП4-7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литосфера.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человека в горах и на равнинах. Деятельность человека, преобразующая земную поверхность, и связанные с ней экологические проблемы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https://m.edsoo.ru/88652d50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СТР90 ВОП1-6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Рельеф дна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Мирового океана. Части подводных окраин материков. Срединно-океанические хребты. Острова, их типы по происхождению. Ложе океана, его рельеф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https://m.edsoo.ru/88652e68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СТР102 ВОП6-7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"Литосфера — каменная оболочка Земли"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Сезонные изменения продолжительности светового дня и высоты Солнца над горизонтом,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температуры воздуха, поверхностных вод, растительного и животного мира. Практическая работа «Анализ результатов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фенологических наблюдений и наблюдений за погодой»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https://m.edsoo.ru/88652f9e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37844"/>
        </w:tc>
      </w:tr>
    </w:tbl>
    <w:p w:rsidR="00E37844" w:rsidRDefault="00E37844">
      <w:pPr>
        <w:sectPr w:rsidR="00E378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844" w:rsidRDefault="00E02E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8"/>
        <w:gridCol w:w="2614"/>
        <w:gridCol w:w="953"/>
        <w:gridCol w:w="1841"/>
        <w:gridCol w:w="1910"/>
        <w:gridCol w:w="1423"/>
        <w:gridCol w:w="2873"/>
        <w:gridCol w:w="1718"/>
      </w:tblGrid>
      <w:tr w:rsidR="00E37844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Домашняя работа </w:t>
            </w:r>
          </w:p>
          <w:p w:rsidR="00E37844" w:rsidRDefault="00E37844">
            <w:pPr>
              <w:spacing w:after="0"/>
              <w:ind w:left="135"/>
            </w:pPr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и методы её изучения. Части гидросферы. Мировой круговорот воды. Значение гидросферы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https://m.edsoo.ru/886530d4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стр96 воп3-7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вод Мирового океана на картах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https://m.edsoo.ru/886531ec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стр108:воп1-4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Мировой океан и его части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https://m.edsoo.ru/88653502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стр99 воп1-5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https://m.edsoo.ru/886536e2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стр108 воп10-13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Воды суши. Способы изображения внутренних вод на картах. Реки: горные и равнинные. Речная система, бассейн, водораздел. Пороги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водопады. Питание и режим реки. Практическая работа по теме "Сравнение двух рек (России и мира) по заданным признакам"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https://m.edsoo.ru/88653994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 111 воп1-6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Озера. Происхождение озерных котловин.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Питание озер. Озера сточные и бессточные. Болота, их образование. Профессия гидролог. Практическая работа по теме "Характеристика одного из крупнейших озер России по плану в форме презентации"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https://m.edsoo.ru/88653b2e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стр118 воп1-6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Подземные воды (грунтовые, межпластовые, артезианские), их происхождение, условия залегания и использования. Условия образования </w:t>
            </w:r>
            <w:r>
              <w:rPr>
                <w:rFonts w:ascii="Times New Roman" w:hAnsi="Times New Roman"/>
                <w:color w:val="000000"/>
                <w:sz w:val="24"/>
              </w:rPr>
              <w:t>межпластовых вод. Минеральные источники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https://m.edsoo.ru/88653e12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стр121 воп1-5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ледники: горные и покровные. Профессия гляциолог. Многолетняя мерзлота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https://m.edsoo.ru/88653f5c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стр121 воп5-7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Стихийные явления в гидросфере, методы наблюдения и защиты. Человек и гидросфера. Использование человеком энергии воды.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космических методов в исследовании влияния человека на гидросферу. Практическая работа по теме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https://m.edsoo.ru/88654074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стр124 воп1-3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теме "Гидросфера — водная оболочка Земли"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Воздушная оболочка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Земли: газовый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состав, строение и значение атмосферы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https://m.edsoo.ru/88654466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стр128 воп1-4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Температура воздуха. Суточный ход температуры воздуха и его 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отображение. Особенности суточного хода температуры воздуха в зависимости от высоты Солнца над горизонтом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https://m.edsoo.ru/886545c4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стр131 воп1-5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Среднесуточная, </w:t>
            </w:r>
            <w:r>
              <w:rPr>
                <w:rFonts w:ascii="Times New Roman" w:hAnsi="Times New Roman"/>
                <w:color w:val="000000"/>
                <w:sz w:val="24"/>
              </w:rPr>
              <w:t>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546e6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стр134 воп2-7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давление. Ветер и причины его возникновения. Роза ветров. Бризы. Муссоны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https://m.edsoo.ru/88654844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стр136 воп 1-4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Вода в </w:t>
            </w:r>
            <w:r>
              <w:rPr>
                <w:rFonts w:ascii="Times New Roman" w:hAnsi="Times New Roman"/>
                <w:color w:val="000000"/>
                <w:sz w:val="24"/>
              </w:rPr>
              <w:t>атмосфере. Влажность воздуха. Образование облаков. Облака и их виды. Туман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https://m.edsoo.ru/886549ca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стр142 воп1-4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 выпадение атмосферных осадков. Виды </w:t>
            </w:r>
            <w:r>
              <w:rPr>
                <w:rFonts w:ascii="Times New Roman" w:hAnsi="Times New Roman"/>
                <w:color w:val="000000"/>
                <w:sz w:val="24"/>
              </w:rPr>
              <w:t>атмосферных осадков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https://m.edsoo.ru/88654b14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стр145 воп2-5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Погода и её показатели. Причины изменения погоды. Практическая работа по теме "Представление результатов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наблюдения за погодой своей местности в виде розы ветров"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https://m.edsoo.ru/88654c54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стр145 зад5-6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Климат и климатообразующие факторы. Зависимость климата от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географической широты и высоты местности над уровнем моря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https://m.edsoo.ru/88654f2e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стр149 воп4-8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атмосфера. Взаимовлияние человека и атмосферы. Адаптация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к климатическим условиям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https://m.edsoo.ru/886551a4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стр154 воп1-6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Профессия метеоролог. Основные метеорологические данные и способы отображения состояния </w:t>
            </w:r>
            <w:r>
              <w:rPr>
                <w:rFonts w:ascii="Times New Roman" w:hAnsi="Times New Roman"/>
                <w:color w:val="000000"/>
                <w:sz w:val="24"/>
              </w:rPr>
              <w:t>погоды на метеорологической карте. Стихийные явления в атмосфере. Практическая работа по теме 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https://m.edsoo.ru/88655302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стр154 воп6-8 работа с графиками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изменения климата. Способы изучения и наблюдения за глобальным климатом. Профессия климатолог.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Дистанционные методы в исследовании влияния человека на воздушную оболочку Земли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https://m.edsoo.ru/8865541a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стр154 воп7-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"Атмосфера — воздушная оболочка"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жизни. Границы биосферы. Профессии биогеограф и геоэколог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https://m.edsoo.ru/88655654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стр158воп1-4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Растительный и животный мир Земли. Разнообразие животного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растительного мира. Практическая работа по теме " Характеристика растительности участка местности своего </w:t>
            </w:r>
            <w:r>
              <w:rPr>
                <w:rFonts w:ascii="Times New Roman" w:hAnsi="Times New Roman"/>
                <w:color w:val="000000"/>
                <w:sz w:val="24"/>
              </w:rPr>
              <w:t>края"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https://m.edsoo.ru/886557c6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 158 воп5-6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https://m.edsoo.ru/88655942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стр173 воп3-7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https://m.edsoo.ru/88655af0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стр161 воп1-3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биосферы. Распространение людей на Земле. Исследования и экологические проблемы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https://m.edsoo.ru/88655e24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стр164 воп 4-7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Контрольная работа по теме "Биосфера —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оболочка жизни"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оболочек Земли. Понятие о природном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комплексе. Природно-территориальный комплекс. Глобальные, региональные и локальные природные комплексы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https://m.edsoo.ru/88655f50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стр169 воп2-6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комплексы </w:t>
            </w:r>
            <w:r>
              <w:rPr>
                <w:rFonts w:ascii="Times New Roman" w:hAnsi="Times New Roman"/>
                <w:color w:val="000000"/>
                <w:sz w:val="24"/>
              </w:rPr>
              <w:t>своей местности. Практическая работа по теме "Характеристика локального природного комплекса"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https://m.edsoo.ru/886560ae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 169 зад7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https://m.edsoo.ru/8865627a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стр158 зад6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строение и состав. Образование почвы и плодородие почв. Охрана почв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https://m.edsoo.ru/886563ba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стр160 воп1-5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Природная среда. Охрана природы. Природные особо охраняемые территории. Всемирное наследие ЮНЕСКО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https://m.edsoo.ru/886564dc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реферат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теме " Природно-территориальные комплексы"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37844"/>
        </w:tc>
      </w:tr>
    </w:tbl>
    <w:p w:rsidR="00E37844" w:rsidRDefault="00E37844">
      <w:pPr>
        <w:sectPr w:rsidR="00E378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844" w:rsidRDefault="00E02E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2"/>
        <w:gridCol w:w="2448"/>
        <w:gridCol w:w="924"/>
        <w:gridCol w:w="1792"/>
        <w:gridCol w:w="1859"/>
        <w:gridCol w:w="1387"/>
        <w:gridCol w:w="3285"/>
        <w:gridCol w:w="1673"/>
      </w:tblGrid>
      <w:tr w:rsidR="00E37844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Домашняя работа </w:t>
            </w:r>
          </w:p>
          <w:p w:rsidR="00E37844" w:rsidRDefault="00E37844">
            <w:pPr>
              <w:spacing w:after="0"/>
              <w:ind w:left="135"/>
            </w:pPr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оболочка: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и свойства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https://m.edsoo.ru/88656630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 6 кл стр169 воп1-4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Целостность, зональность, ритмичность и их географические следствия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https://m.edsoo.ru/88656874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стр169 воп4-6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зональность (природные зоны) и высотная поясность. Современные исследования по сохранению важнейших биотопов Земли.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"Выявление проявления широтной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зональности по картам природных зон"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https://m.edsoo.ru/886569fa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стр169 зад7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"Географическая оболочка"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https://m.edsoo.ru/88656b1c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тстирование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https://m.edsoo.ru/88656d60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стр31 воп1-3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Литосферные плиты и их движение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https://m.edsoo.ru/88656e8c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стр31 воп5-7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 и части света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https://m.edsoo.ru/88656f9a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стр35 воп2-5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Сейсмические пояса Земли. Практическая работа. Объяснение вулканических или сейсмических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событий, о которых говорится в тексте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https://m.edsoo.ru/886570b2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картой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современного рельефа Земли.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Внешние и внутренние процессы рельеф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образования. Практическая работа. Анализ физической карты и карты строения земной коры с целью выявления закономерностей распространения крупных форм рельефа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dsoo.ru/88657288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картой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https://m.edsoo.ru/88657440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стр39 воп1-7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 по теме "Литосфера и рельеф </w:t>
            </w:r>
            <w:r>
              <w:rPr>
                <w:rFonts w:ascii="Times New Roman" w:hAnsi="Times New Roman"/>
                <w:color w:val="000000"/>
                <w:sz w:val="24"/>
              </w:rPr>
              <w:t>Земли"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https://m.edsoo.ru/8865759e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стр42 воп1-5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распределения атмосферных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осадков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https://m.edsoo.ru/886576de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стр45 воп1-4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Пояса атмосферного давления на Земле. Воздушные массы, их типы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https://m.edsoo.ru/88657800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стр49 воп2-5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Преобладающие ветры — тропические (экваториальные) муссоны, пассаты тропических широт, западные ветры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https://m.edsoo.ru/88657b3e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стр49 воп6-8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преобладающие ветры), характера подстилающей поверхности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рельефа территории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https://m.edsoo.ru/88657ca6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стр49 зад9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основных и переходных климатических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поясов Земли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https://m.edsoo.ru/88658444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стр55воп1-6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климатических условий на жизнь людей. Влияние современной хозяйственной деятельности людей на климат </w:t>
            </w:r>
            <w:r>
              <w:rPr>
                <w:rFonts w:ascii="Times New Roman" w:hAnsi="Times New Roman"/>
                <w:color w:val="000000"/>
                <w:sz w:val="24"/>
              </w:rPr>
              <w:t>Земли. Глобальные изменения климата и различные точки зрения на их причины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https://m.edsoo.ru/886586c4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стр55 воп7-9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Карты климатических поясов, климатические карты,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карты атмосферных осадков по сезонам года. Климатограмма как графическая форма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отражения климатических особенностей территории. Практическая работа по теме "Описание климата территории по климатической карте и климатограмме"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https://m.edsoo.ru/88657f94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картами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Мировой океан и его части. Тихий, Атлантический, Индийский и Северный Ледовитый океаны. Южный океан и проблема выделения его как самостоятельной части </w:t>
            </w:r>
            <w:r>
              <w:rPr>
                <w:rFonts w:ascii="Times New Roman" w:hAnsi="Times New Roman"/>
                <w:color w:val="000000"/>
                <w:sz w:val="24"/>
              </w:rPr>
              <w:t>Мирового океана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https://m.edsoo.ru/886587f0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стр82 воп2-6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Тёплые и холодные океанические течения. Система океанических течений. Влияние тёплых и холодных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океанических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течений на климат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https://m.edsoo.ru/88658f52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стр85 воп2-5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Солёность поверхностных вод Мирового океана, её измерение. Карта солёности поверхностных вод Мирового </w:t>
            </w:r>
            <w:r>
              <w:rPr>
                <w:rFonts w:ascii="Times New Roman" w:hAnsi="Times New Roman"/>
                <w:color w:val="000000"/>
                <w:sz w:val="24"/>
              </w:rPr>
              <w:t>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Практическая работа по теме "Выявление закономерностей изменения солёности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верхностных вод Мирового океана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распространения тёплых и холодных течений у западных и восточных побережий материков"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https://m.edsoo.ru/886590ce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стр85 воп6-8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https://m.edsoo.ru/88659272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стр82 вопр6-9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океане,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закономерности её пространственного распространения. Основные районы рыболовства. Экологические проблемы Мирового океана. Практическая работа по теме "Сравнение двух океанов по предложенному учителем плану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нескольких источников географичес</w:t>
            </w:r>
            <w:r>
              <w:rPr>
                <w:rFonts w:ascii="Times New Roman" w:hAnsi="Times New Roman"/>
                <w:color w:val="000000"/>
                <w:sz w:val="24"/>
              </w:rPr>
              <w:t>кой информации"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https://m.edsoo.ru/8865939e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стр85 зад8 подготовить доклад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повторение по темам: "Атмосфера и климаты Земли" и "Мировой океан — основная </w:t>
            </w:r>
            <w:r>
              <w:rPr>
                <w:rFonts w:ascii="Times New Roman" w:hAnsi="Times New Roman"/>
                <w:color w:val="000000"/>
                <w:sz w:val="24"/>
              </w:rPr>
              <w:t>часть гидросферы"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зачет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Заселение Земли человеком. Современная численность населения мира. Изменение численности населения во времени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https://m.edsoo.ru/88659538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 воп1-5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определения численности населения, переписи населения. Факторы, влияющие на рост численности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населения. Практическая работа "Определение, сравнение темпов изменения численности населения отдельных </w:t>
            </w:r>
            <w:r>
              <w:rPr>
                <w:rFonts w:ascii="Times New Roman" w:hAnsi="Times New Roman"/>
                <w:color w:val="000000"/>
                <w:sz w:val="24"/>
              </w:rPr>
              <w:t>регионов мира по статистическим материалам"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https://m.edsoo.ru/88659664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стр15воп5-8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Размещение и плотность населения. Практическая работа "Определение и 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различий в численности, плотности населения отдельных стран по разным источникам"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https://m.edsoo.ru/886597ae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стр19 воп1-3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религии мира. Этнический состав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населения мира. Языковая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классификация народов мира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https://m.edsoo.ru/886599d4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 воп7-9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Мировые и национальные религии. География мировых религий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https://m.edsoo.ru/88659b28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 зарисов схему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Хозяйственная деятельность людей, основные её виды: сельское хозяйство, промышленность, сфера услуг. Их влияние на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комплексы. Города и сельские поселения. Культурно-исторические регионы мира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https://m.edsoo.ru/88659f24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стр19 воп6-8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карты. Многообразие стран, их основные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типы. Профессия менеджер в сфере туризма, экскурсовод.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по теме "Сравнение занятий населения двух стран по комплексным картам"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https://m.edsoo.ru/8865a4ce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стр21-26 работа с картой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Африка. История открытия. Географическое положение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https://m.edsoo.ru/8865a62c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стр99воп1-6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черты рельефа, климата и внутренних вод и определяющие их факторы. Зональные и азональные природные комплексы. Практическая работа по теме "Объяснение годового хода температур и режима выпадения атмосферных осадков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экваториальном климатическом поясе"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https://m.edsoo.ru/8865ab2c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стр99 воп7-10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Африка. Население. Политическая карта. Крупнейшие по территории и численности населения страны. Изменение природы под влиянием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хозяйственной деятельности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https://m.edsoo.ru/8865b72a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стр103 воп2-4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Америка. История открытия. Географическое положение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https://m.edsoo.ru/8865a79e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стр138 воп2-6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Америка. Основные черты рельефа, климата и внутренних вод и определяющие их факторы. Зональные и азональные природные комплексы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https://m.edsoo.ru/8865ac76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стр141 воп1-5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Южная Америка.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Население. Политическая карта. Крупнейшие по территории и численности населения страны. Изменение природы под влиянием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хозяйственной деятельности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https://m.edsoo.ru/8865b932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стр145 воп2-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Океания. История открытия. Географическое положение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https://m.edsoo.ru/8865a97e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стр125воп2-6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Австралия и Океания. Основные черты рельефа, климата и внутренних вод и определяющие их факторы. Зональные и азональные природные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"Сравнение особенностей климата Африки, Южной Америки и Австралии по плану"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https://m.edsoo.ru/8865ad98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стр125 воп6-8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Австралия и </w:t>
            </w:r>
            <w:r>
              <w:rPr>
                <w:rFonts w:ascii="Times New Roman" w:hAnsi="Times New Roman"/>
                <w:color w:val="000000"/>
                <w:sz w:val="24"/>
              </w:rPr>
              <w:t>Океания.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/m.edsoo.ru/8865ba86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стр125 воп8-9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"Сравнение географического положения двух (любых) южных материков"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"Объяснение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особенностей размещения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 Австралии или одной из стран Африки или Южной Америки"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подготовить доклад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картой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Антарктида. Антарктида — уникальный материк на Земле. Освоение человеком Антарктиды. Цели международных исследований материка в XX—XXI вв. Современные исследования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Антарктиде. Роль России в открытиях и исследованиях ледового </w:t>
            </w:r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https://m.edsoo.ru/8865bba8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стр135 воп1-5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теме "Южные материки". Контрольная работа по теме "Южные материки"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История открытия и освоения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https://m.edsoo.ru/8865be6e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стр165 воп1-4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Америка.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открытия и освоения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стр165 воп6-8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Основные черты рельефа, климата и внутренних вод и определяющие их факторы. Зональные и азональные природные комплексы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https://m.edsoo.ru/8865c4d6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стр165 воп9-10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https://m.edsoo.ru/8865ca6c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стр169 воп1-5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стр169 воп6-7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История открытия и освоения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стр187 воп1-4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https://m.edsoo.ru/8865bfb8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стр187 воп5-7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Основные черты рельефа и определяющие </w:t>
            </w:r>
            <w:r>
              <w:rPr>
                <w:rFonts w:ascii="Times New Roman" w:hAnsi="Times New Roman"/>
                <w:color w:val="000000"/>
                <w:sz w:val="24"/>
              </w:rPr>
              <w:t>его факторы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https://m.edsoo.ru/8865c0d0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стр187 зад9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Основные черты климата и определяющие его факторы. Практическая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"Объяснение климатических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различий территорий, находящихся на одной географической широте, на примере умеренного климатического пляса"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https://m.edsoo.ru/8865c620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стр191 воп3-5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черты внутренних вод и определяющие их факторы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стр191 зад6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Зональные и азональные природные комплексы. Практическая работа по теме "Представление в виде таблицы информации о компонентах природы одной из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природных зон на основе анализа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нескольких источников информации"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https://m.edsoo.ru/8865c7b0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картой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Население. Политическая карта. Крупнейшие по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территории и численности населения страны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https://m.edsoo.ru/8865cbac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картой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https://m.edsoo.ru/8865d2e6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подготовить доклад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"Объяснение распространения зон современного вулканизма и землетрясений на территории Северной </w:t>
            </w:r>
            <w:r>
              <w:rPr>
                <w:rFonts w:ascii="Times New Roman" w:hAnsi="Times New Roman"/>
                <w:color w:val="000000"/>
                <w:sz w:val="24"/>
              </w:rPr>
              <w:t>Америки и Евразии"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картой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"Описание одной из стран Северной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Америки или Евразии в форме презентации (с целью привлечения туристов, создания положительного образа страны и т. д. )"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https://m.edsoo.ru/8865cf30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подготовить доклад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закономерностей географической оболочки на жизнь и деятельность людей. Особенности взаимодействия человека и природы на разных материках. Практическая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"Характеристика изменений компонентов природы на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территории одной из стран мира в результате деятельности человека"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https://m.edsoo.ru/8865d4b2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подготовить доклад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Необходимость международного сотрудничества в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использовании природы и её охране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https://m.edsoo.ru/8865d6ba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природоохранной деятельности на современном этапе (Международный союз охраны природы, </w:t>
            </w:r>
            <w:r>
              <w:rPr>
                <w:rFonts w:ascii="Times New Roman" w:hAnsi="Times New Roman"/>
                <w:color w:val="000000"/>
                <w:sz w:val="24"/>
              </w:rPr>
              <w:t>Международная гидрографическая организация, ЮНЕСКО и др. 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https://m.edsoo.ru/8865d7fa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проблемы человечества: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экологическая, сырьевая, </w:t>
            </w:r>
            <w:r>
              <w:rPr>
                <w:rFonts w:ascii="Times New Roman" w:hAnsi="Times New Roman"/>
                <w:color w:val="000000"/>
                <w:sz w:val="24"/>
              </w:rPr>
              <w:t>энергетическая, преодоления отсталости стран, продовольственная — и международные усилия по их преодолению. Программа ООН и цели устойчивого развития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https://m.edsoo.ru/8865d962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наследие ЮНЕСКО: природные и культурные объекты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 по теме "Взаимодействие природы и человека". 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"Взаимодействие природы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37844"/>
        </w:tc>
      </w:tr>
    </w:tbl>
    <w:p w:rsidR="00E37844" w:rsidRDefault="00E37844">
      <w:pPr>
        <w:sectPr w:rsidR="00E378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844" w:rsidRDefault="00E02E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5"/>
        <w:gridCol w:w="2734"/>
        <w:gridCol w:w="926"/>
        <w:gridCol w:w="1797"/>
        <w:gridCol w:w="1864"/>
        <w:gridCol w:w="1390"/>
        <w:gridCol w:w="2801"/>
        <w:gridCol w:w="1853"/>
      </w:tblGrid>
      <w:tr w:rsidR="00E37844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Домашняя работа </w:t>
            </w:r>
          </w:p>
          <w:p w:rsidR="00E37844" w:rsidRDefault="00E37844">
            <w:pPr>
              <w:spacing w:after="0"/>
              <w:ind w:left="135"/>
            </w:pPr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освоения и заселения территории современной России в XI—XVI вв. Расширение территории России в XVI—XIX вв. Русские первопроходцы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https://m.edsoo.ru/8865dc28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стр21:воп1-5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Изменения внешних границ России в ХХ в. Воссоединение Крыма с Россией. Практическая работа по теме "Представление в виде таблицы сведений об изменении границ России на </w:t>
            </w:r>
            <w:r>
              <w:rPr>
                <w:rFonts w:ascii="Times New Roman" w:hAnsi="Times New Roman"/>
                <w:color w:val="000000"/>
                <w:sz w:val="24"/>
              </w:rPr>
              <w:t>разных исторических этапах на основе анализа географических карт"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https://m.edsoo.ru/8865e088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стр21;воп6-7 практич работа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Государственная территория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стр7;воп1-6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— соседи России. Ближнее и дальнее зарубежье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https://m.edsoo.ru/8865e3da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стр7-воп6-8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России. Виды географического положения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https://m.edsoo.ru/8865e506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стр17;воп1-3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Моря, омывающие территорию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https://m.edsoo.ru/8865e68c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стр17-воп4-8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 по темам "История формирования и освоения территории России" и 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Географическое положение и границы России"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зачет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карте часовых поясов мира. Карта часовых зон России. Местное, поясное и зональное время: роль в хозяйстве и жизни людей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https://m.edsoo.ru/8865e876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стр13;воп1-4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"Определение различия во времени для разных городов России по карте часовых зон"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https://m.edsoo.ru/8865ebe6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стр13-воп5-6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Федеративное устройство России. Субъекты Российской Федерации, их равноправие и разнообразие. Виды субъектов Российской Федерации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https://m.edsoo.ru/8865ed94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стр17-воп5-8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Федеральные округа. Районирование как метод географических исследований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территориального управления. Виды районирования территории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https://m.edsoo.ru/8865f140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стр16;работа с картой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Макрорегионы России: Западный (Европейская часть) и Восточный (Азиатская часть); их границы и состав. Крупные географические районы России: </w:t>
            </w:r>
            <w:r>
              <w:rPr>
                <w:rFonts w:ascii="Times New Roman" w:hAnsi="Times New Roman"/>
                <w:color w:val="000000"/>
                <w:sz w:val="24"/>
              </w:rPr>
              <w:t>Европейский Север России и Северо-Запад России, Центральная Россия, Поволжье, Юг Европейской части России, Урал, Сибирь и Дальний Восток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картой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Практическая работа по теме "Обозначение на контурной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карте и сравнение границ федеральных округов и макрорегионов с целью выявления состава и особенностей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географического положения"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https://m.edsoo.ru/8865f2b2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 конт</w:t>
            </w:r>
            <w:r>
              <w:rPr>
                <w:rFonts w:ascii="Times New Roman" w:hAnsi="Times New Roman"/>
                <w:color w:val="000000"/>
                <w:sz w:val="24"/>
              </w:rPr>
              <w:t>урных картах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и природные ресурсы. Классификации природных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https://m.edsoo.ru/8865f410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стр25-вопр1-4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Природно-ресурсный капитал и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https://m.edsoo.ru/8865f5b4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Минеральные ресурсы страны и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их рационального использования. Основные ресурсные базы. Природные ресурсы суши и морей, омывающих Россию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https://m.edsoo.ru/8865f6e0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подготовить доклад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"Характеристика природно-ресурсного капитала своего края по картам и статистическим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материалам"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https://m.edsoo.ru/8865f7f8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картой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полезных ископаемы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https://m.edsoo.ru/8865f91a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стр71-воп1-6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формы рельефа и особенности их распространения на территории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https://m.edsoo.ru/8865fcf8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стр75-воп1-5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между тектоническим строением, рельефом и размещением основных групп полезных ископаемых по территории страны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https://m.edsoo.ru/8865fe4c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стр79-воп1-6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внутренних процессов на формирование рельефа. Современные процессы,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формирующие рельеф. Области современного горообразования, землетрясений и вулканизма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https://m.edsoo.ru/8865ff6e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стр79-вопр7-8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внешних процессов на формирование рельефа. Современные процессы, формирующие рельеф. Древнее и современное оледенения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https://m.edsoo.ru/886600e0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стр80-воп1-2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Опасные геологические природные явления и их распространение по территории России. Практическая работа по теме "Объяснение распространения по территории России опасных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геологических явлений"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https://m.edsoo.ru/88660284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 78;работа с текстом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рельефа под влиянием деятельности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человека. Антропогенные формы рельефа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https://m.edsoo.ru/88660414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подготовит доклад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рельефа своего края. Практическая работа по теме "Объяснение особенностей рельефа своего края"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картой Дагестана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https://m.edsoo.ru/88660554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стр85-воп1-5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типы воздушных масс и их циркуляция на территории России. Атмосферные фронты, циклоны и антициклоны. Тропические циклоны и регионы России,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подверженные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влиянию. Карты погоды. Практическая работа по теме "Описание и прогнозирование погоды территории по карте погоды"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https://m.edsoo.ru/88660888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стр89:воп1-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температуры воздуха по территории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https://m.edsoo.ru/886609c8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стр89-воп6-8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атмосферных осадков по территории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Коэффициент увлажнения. Практическая работа по теме "Определение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https://m.edsoo.ru/88660b58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стр95 воп7-8 работа с климатической картой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Климатические пояса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типы климатов России, их характеристики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https://m.edsoo.ru/88660d06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стр99 работа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таблицей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климата под влиянием естественных и антропогенных факторов. Влияние климата на жизнь и хозяйственную деятельность населения. Наблюдаемые </w:t>
            </w:r>
            <w:r>
              <w:rPr>
                <w:rFonts w:ascii="Times New Roman" w:hAnsi="Times New Roman"/>
                <w:color w:val="000000"/>
                <w:sz w:val="24"/>
              </w:rPr>
              <w:t>климатические изменения на территории России и их возможные следствия. Способы адаптации человека к разнообразным климатическим условиям на территории страны. Агроклиматические ресурсы. Опасные и неблагоприятные метеорологические явления. Наблюдаемые клима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изменения на территории России и их возможные следствия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https://m.edsoo.ru/88660e64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стр103-воп3-7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климата своего края. Практическая работа 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"Оценка влияния основных климатических показателей своего края на жизнь и хозяйственную деятельность населения"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https://m.edsoo.ru/88661030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климатической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картой Дагестана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 как аквальные ПК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https://m.edsoo.ru/88661184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стр107-вопр1-5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Реки России. Распределение рек по бассейнам океанов. Главные речные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России. Опасные гидрологические природные явления и их распространение по территории России.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теме "Объяснение распространения опасных гидрологических природных явлений на территории страны"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https://m.edsoo.ru/886612d8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стр111 вопр1-7 практич работа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рек в жизни населения и развитии хозяйства России. Практическая работа по теме "Сравнение особенностей режима и характера течения двух рек </w:t>
            </w:r>
            <w:r>
              <w:rPr>
                <w:rFonts w:ascii="Times New Roman" w:hAnsi="Times New Roman"/>
                <w:color w:val="000000"/>
                <w:sz w:val="24"/>
              </w:rPr>
              <w:t>России"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https://m.edsoo.ru/886614ae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 работа стр111-зад9-10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озёра, их происхождение. Болота. Подземные воды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https://m.edsoo.ru/88661602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стр115-воп1-4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Ледники. Многолетняя мерзлота и её влияние на жизнь и хозяйственную деятельность населения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https://m.edsoo.ru/88661774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стр115-воп6-9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Неравномерность распределения водных ресурсов. Рост их потребления и загрязнения. Пути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сохранения качества водных ресурсов. Оценка обеспеченности водными ресурсами </w:t>
            </w:r>
            <w:r>
              <w:rPr>
                <w:rFonts w:ascii="Times New Roman" w:hAnsi="Times New Roman"/>
                <w:color w:val="000000"/>
                <w:sz w:val="24"/>
              </w:rPr>
              <w:t>крупных регионов России. Внутренние воды и водные ресурсы своего региона и своей местности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https://m.edsoo.ru/886618dc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стр119 вопр2-6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по разделу "Природа России". Обобщающее повторение по темам: "Геологическое строение, рельеф и полезные ископаемые", Климат и климатические ресурсы", " Моря России и внутренние воды"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Почва — особый </w:t>
            </w:r>
            <w:r>
              <w:rPr>
                <w:rFonts w:ascii="Times New Roman" w:hAnsi="Times New Roman"/>
                <w:color w:val="000000"/>
                <w:sz w:val="24"/>
              </w:rPr>
              <w:t>компонент природы. Факторы образования почв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https://m.edsoo.ru/88661b48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стр125 вопр1-4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зональные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типы почв, их свойства, различия в плодородии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https://m.edsoo.ru/88661c6a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работа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текстом стр122-124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Почвенные ресурсы России. Изменение почв различных природных зон в ходе их хозяйственного использования. Меры по сохранению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плодородия почв: мелиорация земель, борьба с эрозией почв и их загрязнением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https://m.edsoo.ru/88661d82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стр125-вопр6-8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Богатство растительного и животного мира </w:t>
            </w:r>
            <w:r>
              <w:rPr>
                <w:rFonts w:ascii="Times New Roman" w:hAnsi="Times New Roman"/>
                <w:color w:val="000000"/>
                <w:sz w:val="24"/>
              </w:rPr>
              <w:t>России: видовое разнообразие, факторы, его определяющие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https://m.edsoo.ru/88661f3a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подготовит доклад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растительного и животного мира различных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природно-хозяйственных зон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подготовит доклад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Природно-хозяйственные зоны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России: взаимосвязь и взаимообусловленность их компонентов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стр131-воп1-3 тестирование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Арктическая пустыня, тундра и лесотундра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https://m.edsoo.ru/886622d2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стр131-вопр4-7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Тайга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https://m.edsoo.ru/88662462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стр135-вопр1-4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Природно-хозяйственные зоны России. Смешанные и </w:t>
            </w:r>
            <w:r>
              <w:rPr>
                <w:rFonts w:ascii="Times New Roman" w:hAnsi="Times New Roman"/>
                <w:color w:val="000000"/>
                <w:sz w:val="24"/>
              </w:rPr>
              <w:t>широколиственные леса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https://m.edsoo.ru/886625ac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стр135-воп5--7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Степи и лесостепи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https://m.edsoo.ru/886626ce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стр139-воп1-7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Пустыни и полупустыни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https://m.edsoo.ru/88662868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стр143-воп1-7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Высотная поясность в горах на территории России. Горные системы европейской части России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(Крымские горы, Кавказ, Урал)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https://m.edsoo.ru/886629bc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стр147;воп1-4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Высотная поясность в горах на территории России. Горные системы азиатской части России. Практическая работа по теме "Объяснение различий структуры высотной поясности в горных системах"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https://m.edsoo.ru/88662af2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стр147-вопр7-8 работа с картой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ресурсы природно-хозяйственных зон и их использование, экологические проблемы. Прогнозируемые последствия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изменений климата для разных природно-хозяйственных зон на территории России. Практическая работа "Анализ различных точек зрения о влиянии глобальных климатических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изменений на природу, на жизнь и хозяйственную деятельность населения на основе анализа неск</w:t>
            </w:r>
            <w:r>
              <w:rPr>
                <w:rFonts w:ascii="Times New Roman" w:hAnsi="Times New Roman"/>
                <w:color w:val="000000"/>
                <w:sz w:val="24"/>
              </w:rPr>
              <w:t>ольких источников информации"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https://m.edsoo.ru/88662f20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стр148-151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Особо охраняемые природные территории России и своего края. Объекты Всемирного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природного наследия ЮНЕСКО; растения и животные, занесённые в Красную книгу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https://m.edsoo.ru/88663182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стр24 работа с текстом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"Природно-хозяйственные зоны"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зачет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Динамика численности населения России в XX—XXI вв. и факторы, определяющие её. Переписи населения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Геодемографическое положение России. Основные меры современной </w:t>
            </w:r>
            <w:r>
              <w:rPr>
                <w:rFonts w:ascii="Times New Roman" w:hAnsi="Times New Roman"/>
                <w:color w:val="000000"/>
                <w:sz w:val="24"/>
              </w:rPr>
              <w:t>демографической политики государства. Различные варианты прогнозов изменения численности населения России. Общий прирост населения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https://m.edsoo.ru/88663358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стр31 </w:t>
            </w:r>
            <w:r>
              <w:rPr>
                <w:rFonts w:ascii="Times New Roman" w:hAnsi="Times New Roman"/>
                <w:color w:val="000000"/>
                <w:sz w:val="24"/>
              </w:rPr>
              <w:t>вопр1-5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https://m.edsoo.ru/8866348e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стр35 воп1-4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Миграции (механическое движение населения). Внешние и внутренние миграции. Эмиграция и иммиграция. Миграционный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прирост населения. Причины миграций и основные направления миграционных потоков. Причины миграций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основные направления миграционных потоков России в разные исторические периоды. Государственная миграционная политика Российской Федерации. Практическая работа по теме «Определение по статистическим данным общего, естественного (или) миграционного прирост</w:t>
            </w:r>
            <w:r>
              <w:rPr>
                <w:rFonts w:ascii="Times New Roman" w:hAnsi="Times New Roman"/>
                <w:color w:val="000000"/>
                <w:sz w:val="24"/>
              </w:rPr>
              <w:t>а населения отдельных субъектов (федеральных округов) Российской Федерации или своего региона»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https://m.edsoo.ru/886635c4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стр49 воп3-6 практич работа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особенности размещения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населения: их обусловленность природными, историческими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</w:t>
            </w:r>
            <w:r>
              <w:rPr>
                <w:rFonts w:ascii="Times New Roman" w:hAnsi="Times New Roman"/>
                <w:color w:val="000000"/>
                <w:sz w:val="24"/>
              </w:rPr>
              <w:t>онах и субъектах Российской Федерации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https://m.edsoo.ru/886636dc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стр49 вопр4-7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Городское и сельское население. Виды городских и сельских населённых пунктов.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Урбанизация в России. Крупнейшие города и городские агломерации. Классификация городов по численности населения. Роль городов в жизни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страны. Функции городов России. Монофункциональные города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https://m.edsoo.ru/886637f4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стр53 вопр1-6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https://m.edsoo.ru/8866393e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стр53 вопр7-8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темам "Численность населения России" и "Территориальные особенности размещения населения России"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— многонациональное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государство. Многонациональность как специфический фактор формирования и развития России. Языковая классификация народов России. Крупнейшие народы России и их расселение. Титульные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этносы. Практическая работа "Построение картограммы «Доля титульных этносов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численности населения республик и автономных округов РФ»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https://m.edsoo.ru/88663a60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стр45-вопр1-6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География религий. Объекты Всемирного культурного наследия </w:t>
            </w:r>
            <w:r>
              <w:rPr>
                <w:rFonts w:ascii="Times New Roman" w:hAnsi="Times New Roman"/>
                <w:color w:val="000000"/>
                <w:sz w:val="24"/>
              </w:rPr>
              <w:t>ЮНЕСКО на территории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https://m.edsoo.ru/88663b96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стр45-вопр7-9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Половой и возрастной состав населения России. Половозрастная структура населения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географических районах и субъектах Российской Федерации и факторы, её определяющие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https://m.edsoo.ru/88663ede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стр39 вопр3-6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Половозрастные пирамиды. Демографическая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нагрузка. Средняя прогнозируемая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(ожидаемая) продолжительность жизни мужского и женского населения России. Практическая работа по теме "Объяснение 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https://m.edsoo.ru/88664014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работа с таблицами стр40-41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темам "Народы и религии России" и "Половой и возрастной 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населения России"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человеческого капитала. Трудовые ресурсы, рабочая сила. Неравномерность распределения трудоспособного населения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территории страны. Географические различия в уровне занятости населения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 и факторы, их определяющие. Качество населения и показатели, характеризующие его. ИЧР и его географические различия. Практическая работа по теме "Классификация Федеральных округов по особенностям естественного и механического движения населения"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https://m.edsoo.ru/8866450a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стр57 вопр8-9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37844"/>
        </w:tc>
      </w:tr>
    </w:tbl>
    <w:p w:rsidR="00E37844" w:rsidRDefault="00E37844">
      <w:pPr>
        <w:sectPr w:rsidR="00E378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844" w:rsidRDefault="00E02E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4"/>
        <w:gridCol w:w="2727"/>
        <w:gridCol w:w="926"/>
        <w:gridCol w:w="1796"/>
        <w:gridCol w:w="1863"/>
        <w:gridCol w:w="1390"/>
        <w:gridCol w:w="2800"/>
        <w:gridCol w:w="1864"/>
      </w:tblGrid>
      <w:tr w:rsidR="00E37844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37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Домашняя работа </w:t>
            </w:r>
          </w:p>
          <w:p w:rsidR="00E37844" w:rsidRDefault="00E37844">
            <w:pPr>
              <w:spacing w:after="0"/>
              <w:ind w:left="135"/>
            </w:pPr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7844" w:rsidRDefault="00E378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844" w:rsidRDefault="00E37844"/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хозяйства: важнейшие межотраслевые комплексы и отрасли. Отраслевая структура, функциональная и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oo.ru/886647f8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стр7-вопр1-6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Экономико-географическое положение (ЭГП) России как фактор развития её хозяйства. ВВП и ВРП как показатели уровня развития страны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регионов. Экономические карты. Общие особенности географии хозяйства России: территории </w:t>
            </w:r>
            <w:r>
              <w:rPr>
                <w:rFonts w:ascii="Times New Roman" w:hAnsi="Times New Roman"/>
                <w:color w:val="000000"/>
                <w:sz w:val="24"/>
              </w:rPr>
              <w:t>опережающего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развития страны. Субъ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екты Российской Федерации, выделяемые в «Стратегии пространственного развития Российской Федерации» как «геостратегические территории». Практическая работа. "Определение влияния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географического положения России на особенности отраслевой и территориальной с</w:t>
            </w:r>
            <w:r>
              <w:rPr>
                <w:rFonts w:ascii="Times New Roman" w:hAnsi="Times New Roman"/>
                <w:color w:val="000000"/>
                <w:sz w:val="24"/>
              </w:rPr>
              <w:t>труктуры хозяйства"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https://m.edsoo.ru/8866497e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Производственный капитал. Распределение производственного капитала по территории страны. Себестоимость и </w:t>
            </w:r>
            <w:r>
              <w:rPr>
                <w:rFonts w:ascii="Times New Roman" w:hAnsi="Times New Roman"/>
                <w:color w:val="000000"/>
                <w:sz w:val="24"/>
              </w:rPr>
              <w:t>рентабельность производства. Условия и факторы размещения хозяйства Практическая работа "Определение влияния географического положения Россиина особенности отраслевой и территориальной структуры хозяйства"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https://m.edsoo.ru/88664d20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стр11-вопр1-5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ТЭК. Состав, место и значение в хозяйстве. Место России в мировой добыче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основных видов топливных ресурсов. Угольная промышленность: география основных современных и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перспективных районов добычи и переработки топливных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https://m.edsoo.ru/8866505e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стр17-вопро1-5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Нефтяная промышленность: география основных современных и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перспективных районов добычи и переработки топливных ресурсов, систем трубопроводов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https://m.edsoo.ru/886651bc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стр21-вопр1-6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Газовая промышленность: география основных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современных и перспективных районов добычи и переработки топливных ресурсов, систем трубопроводов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https://m.edsoo.ru/886652f2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стр25 вопр2-7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Электроэнергетика.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Место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в мировом производстве электроэнергии. Основные типы электростанций (атомные, тепловые, гидроэлектростанции), их особенности и доля в производстве электроэнергии. Размещение крупнейших электростанций. Каскады ГЭС. Практическая работа по теме "Анализ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статистических и 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https://m.edsoo.ru/8866541e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стр29-вопр1-5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Электростанции, использующие возобновляемые источники энергии (ВИЭ), их особенности и доля в производстве электроэнергии.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Энергосистемы. Влияние ТЭК на окружающую среду. Основные положения «Энергетической стратегии России на период до 2035 года». Практиче</w:t>
            </w:r>
            <w:r>
              <w:rPr>
                <w:rFonts w:ascii="Times New Roman" w:hAnsi="Times New Roman"/>
                <w:color w:val="000000"/>
                <w:sz w:val="24"/>
              </w:rPr>
              <w:t>ская работа по теме "Сравнительная оценка возможностей для развития энергетики ВИЭ в отдельных регионах страны"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https://m.edsoo.ru/88665586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стр29 воп-7-9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Обобщающее повторение по темам "Общая характеристика хозяйства России" и "Топливно-энергетический комплекс (ТЭК)"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Металлургический комплекс. Состав, место и значение в хозяйстве. Металлургические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базы </w:t>
            </w:r>
            <w:r>
              <w:rPr>
                <w:rFonts w:ascii="Times New Roman" w:hAnsi="Times New Roman"/>
                <w:color w:val="000000"/>
                <w:sz w:val="24"/>
              </w:rPr>
              <w:t>России. Влияние металлургии на окружающую среду. Основные положения «Стратегии развития чёрной и цветной металлургии России до 2030 года»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https://m.edsoo.ru/88665720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стр33-вопр1-6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чёрных металлов. Особенности технологии производства чёрных металлов. Факторы размещения предприятий разных отраслей металлургического комплекса. География металлургии чёрных металлов: основные районы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центры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https://m.edsoo.ru/88665892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стр33-вопр8-9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России в мировом производстве цветных металлов. Особенности технологии производства цветных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металлов. Факторы </w:t>
            </w:r>
            <w:r>
              <w:rPr>
                <w:rFonts w:ascii="Times New Roman" w:hAnsi="Times New Roman"/>
                <w:color w:val="000000"/>
                <w:sz w:val="24"/>
              </w:rPr>
              <w:t>размещения предприятий разных отраслей металлургического комплекса. География металлургии легких и тяжелых цветных металлов: основные районы и центры. Практическая работа. "Выявление факторов, влияющих на себестоимость производства предприятий металлургиче</w:t>
            </w:r>
            <w:r>
              <w:rPr>
                <w:rFonts w:ascii="Times New Roman" w:hAnsi="Times New Roman"/>
                <w:color w:val="000000"/>
                <w:sz w:val="24"/>
              </w:rPr>
              <w:t>ского комплекса в различных регионах страны (по выбору)"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https://m.edsoo.ru/88665a5e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стр37-вопр1-5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комплекс. Состав, место и значение в хозяйстве.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Место России в мировом производстве машиностроительной продукции. Роль машиностроения в реализации целей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политики импортозамещения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https://m.edsoo.ru/88665bbc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стр41-воп2-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размещения машиностроительных предприятий. Практическая работа "Выявление факторов, повлиявших на размещение машиностроительного предприятия (по выбору) на основе анализа различных источников информации!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https://m.edsoo.ru/88665d2e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стр41 вопр7-8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География важнейших отраслей машиностроительного комплекса: основные районы и центры. Машиностроение и охрана окружающей среды, значение отрасли для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создания экологически эффективного оборудования. Перспективы развития машиностроения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России. Основные положения документов, определяющих стратегию развития отраслей машиностроительного комплекса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https://m.edsoo.ru/88665e78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Химическая промышленность. Состав, место и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в хозяйстве. Место России в мировом производстве химической продукции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https://m.edsoo.ru/886660b2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 45 вопр2-4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Факторы размещения предприятий. География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важнейших подотраслей: основные районы и центры. Химическая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промышленность и охрана окружающей среды. Основные положения «Стратегии развития химического и нефтехимического комплекса на период до 2030 года»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https://m.edsoo.ru/886662a6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стр44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Лесопромышленный комплекс. Состав, место и значение в хозяйстве. Место России в мировом производстве продукции лесного комплекса. Лесозаготовительная, </w:t>
            </w:r>
            <w:r>
              <w:rPr>
                <w:rFonts w:ascii="Times New Roman" w:hAnsi="Times New Roman"/>
                <w:color w:val="000000"/>
                <w:sz w:val="24"/>
              </w:rPr>
              <w:t>деревообрабатывающая и целлюлозно-бумажная промышленность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https://m.edsoo.ru/88666684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стр49-вопр2-6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Факторы размещения предприятий. География важнейших отраслей: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районы и лесоперерабатывающие комплексы. Лесное хозяйство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окружающая среда. Проблемы и перспективы развития. Основные положения «Стратегии развития лесного комплекса Российской Федерации до 2030 года». Практическая работа по теме "Анализ докумен</w:t>
            </w:r>
            <w:r>
              <w:rPr>
                <w:rFonts w:ascii="Times New Roman" w:hAnsi="Times New Roman"/>
                <w:color w:val="000000"/>
                <w:sz w:val="24"/>
              </w:rPr>
              <w:t>тов «Прогноз развития лесного сектора Российской Федерации до 2030 года» (Гл. 1, 3 и 11) и «Стратегия развития лесного комплекса Российской Федерации до 2030 года» (Гл. II и III, Приложения № 1 и № 18) с целью определения перспектив и проблем развития комп</w:t>
            </w:r>
            <w:r>
              <w:rPr>
                <w:rFonts w:ascii="Times New Roman" w:hAnsi="Times New Roman"/>
                <w:color w:val="000000"/>
                <w:sz w:val="24"/>
              </w:rPr>
              <w:t>лекса"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https://m.edsoo.ru/886667f6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экономической картой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 по теме "Химико-лесной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комплекс"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Агропромышленный комплекс (АПК). 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угодья, их площадь и структура. Сельское хозяйство и окружающая среда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https://m.edsoo.ru/88666a80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стр59 вопр1-3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Растениеводство и животноводство: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основных отраслей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https://m.edsoo.ru/88666bc0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стр57-вопр1-6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Пищевая промышленность. Состав, место и значение в хозяйстве. Факторы размещения предприятий.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</w:t>
            </w:r>
            <w:r>
              <w:rPr>
                <w:rFonts w:ascii="Times New Roman" w:hAnsi="Times New Roman"/>
                <w:color w:val="000000"/>
                <w:sz w:val="24"/>
              </w:rPr>
              <w:t>ёгкая промышленность и охрана окружающей среды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https://m.edsoo.ru/88666f12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стр61 зад2-7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«Стратегия развития агропромышленного и рыбохозяйственного комплексов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Российской Федерации на период до 2030 года». Особенности АПК своего края. Практическая работа по теме "Определение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влияния природных и социальных факторов на размещение отраслей АПК"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https://m.edsoo.ru/8866716a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подготовить доклад АПК Дагестана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"Агропромышленный комплекс (АПК)"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комплекс. Состав: транспорт, информационная инфраструктура; сфера обслуживания, рекреационное хозяйство — место и значение в хозяйстве. Транспорт. Состав, место и значение в хозяйстве. Крупнейшие транспортные узлы. «Стратегия развития транспорта России на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до 2030 года"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https://m.edsoo.ru/886672e6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стр65 воп2-6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Морской и внутренний водный транспорт. География отдельных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видов транспорта: основные транспортные пути.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 и охрана окружающей среды. Практическая работа по теме «Анализ статистических данных с целью определения доли отдельных морских бассейнов в грузоперевозках и объяснение выявленных различий»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https://m.edsoo.ru/8866748a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стр69 вопр3-8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География отдельных видов транспорта: железнодорожный, автомобильный транспорт, основные транспортные пути. Воздушный и трубопроводный транспорт. Транспорт и охрана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https://m.edsoo.ru/886675fc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стр65 вопр6-9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инфраструктура.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География отдельных видов связи. Проблемы и перспективы развития комплекса. </w:t>
            </w:r>
            <w:r>
              <w:rPr>
                <w:rFonts w:ascii="Times New Roman" w:hAnsi="Times New Roman"/>
                <w:color w:val="000000"/>
                <w:sz w:val="24"/>
              </w:rPr>
              <w:t>Федеральный проект «Информационная инфраструктура»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https://m.edsoo.ru/88667c28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 стр791-5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Рекреационное хозяйство. Особенности сферы обслуживания своего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"Характеристика туристско-рекреационного потенциала своего края"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https://m.edsoo.ru/88667980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стр73 вопр1-6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по теме "Инфраструктурный комплекс"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Государственная политика как фактор размещения производства. «Стратегия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пространственного развития Российской Федерации до 2025 года»: основные положения. Новые формы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хозяйства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https://m.edsoo.ru/88667f84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хозяйства и состояние окружающей среды. «Стратегия экологической безопасности Российской Федерации до 2025 года» и государственные меры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 переходу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к модели устойчивого развития. Практическая работа по теме "Сравнительная оценка вклада отдельных отраслей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https://m.edsoo.ru/886680c4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особенности Европейского Севера России. Географическое положение. Особенности природно-ресурсного потенциала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https://m.edsoo.ru/886681e6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стр122 вопр1-5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особенности Европейского Севера России. Особенности населения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https://m.edsoo.ru/886682fe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стр125-вопр5-6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Европейского Севера России.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стр129 вопр1-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особенности Северо-Запада России. Географическое положение. Особенности природно-ресурсного потенциала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https://m.edsoo.ru/88668416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стр108-вопр1-4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Северо-Запада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https://m.edsoo.ru/8866852e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</w:t>
            </w:r>
            <w:r>
              <w:rPr>
                <w:rFonts w:ascii="Times New Roman" w:hAnsi="Times New Roman"/>
                <w:color w:val="000000"/>
                <w:sz w:val="24"/>
              </w:rPr>
              <w:t>р111-вопр1-6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особенности Центральной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Географическое положение. Особенности природно-ресурсного потенциала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https://m.edsoo.ru/886687e0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стр87-вопр1-4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особенности Центральной России. Особенности населения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https://m.edsoo.ru/88668a7e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стр91-вопр1-4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особенности Центральной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https://m.edsoo.ru/88668c4a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стр99-вопр2-6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Поволжья. Географическое положение. Особенности природно-ресурсного потенциала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https://m.edsoo.ru/88668d80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стр147-вопр2-5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Поволжья.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https://m.edsoo.ru/88668e9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8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стр153 вопр2-6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особенности Юга Европейской части России. Географическое положение. Особенности природно-ресурсного потенциала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https://m.edsoo.ru/88668fb0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стр136-вопр1-5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особенности Юга Европейской части России. Особенности населения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https://m.edsoo.ru/886690dc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стр139 вопр1-6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особенности Юга Европейской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части России. Особенности хозяйства. Социально-экономические и экологические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проблемы и перспективы развития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https://m.edsoo.ru/88669226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стр143 вопр5-9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особенности Урала. Географическое положение. Особенности природно-ресурсного потенциала. Практическая работа по теме "Сравнение ЭГП двух географических районов страны по разным источникам информации"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https://m.edsoo.ru/886693a2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стр164 вопр1-3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особенности Урала. Особенности населения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https://m.edsoo.ru/886695b4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стр168 вопр1-4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особенности Урала.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https://m.edsoo.ru/886696ea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стр173 вопр5-8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субъектов Российской Федерации Западного макрорегиона по уровню социально-экономического развития; их внутренние различия. Практическая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https://m.edsoo.ru/8866980c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работа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экономич картой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"Западный макрорегион (Европейская часть) России"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особенности географических районов. Сибирь.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Географическое положение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https://m.edsoo.ru/88669938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стр180 вопр2-6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природно-ресурсного потенциала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https://m.edsoo.ru/88669a6e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стр185 вопр1-6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https://m.edsoo.ru/88669cb2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стр185 вопр6-10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https://m.edsoo.ru/88669e24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стр189 вопр1-7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Сибирь. Особенности хозяйства. Социально-экономические и экологические проблемы и перспективы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https://m.edsoo.ru/8866a0c2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 стр191 работа текстом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особенности географических районов. Дальний Восток. Географическое положение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https://m.edsoo.ru/8866a2a2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стр201 вопр1-4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природно-ресурсного потенциала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https://m.edsoo.ru/8866a3f6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стр201 вопр6-8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Дальний Восток.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населения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https://m.edsoo.ru/8866a59a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стр205 вопр1-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хозяйства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https://m.edsoo.ru/8866a73e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стр209 вопр1-5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Дальний Восток. Особенности хозяйства. Социально-экономические и экологические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перспективы развития. Практическая работа "Выявление факторов размещения предприятий одного из промышленных кластеров Дальнего Востока (по выбору)"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https://m.edsoo.ru/8866a8ba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стр209 зад6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субъектов Российской Федерации Восточного макрорегиона по уровню социально-экономического развития; их внутренние различия. Практическая работа.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Сравнение человеческого капитала двух географических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районов (субъектов Российской Федерации) по заданным критериям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https://m.edsoo.ru/8866a9e6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таблицами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Контрольная работа по теме "Восточный </w:t>
            </w:r>
            <w:r>
              <w:rPr>
                <w:rFonts w:ascii="Times New Roman" w:hAnsi="Times New Roman"/>
                <w:color w:val="000000"/>
                <w:sz w:val="24"/>
              </w:rPr>
              <w:t>макрорегион (Азиатская часть)"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37844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Федеральные и региональные целевые программы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https://m.edsoo.ru/8866acf2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стр213 вопр1-5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программа Российской Федерации «Социально-экономическое развитие Арктической зоны Российской Федерации»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https://m.edsoo.ru/8866afd6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подготовить докад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системе международного географического разделения труда. Россия в составе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международных экономических и политических организаций. Взаимосвязи России с другими странами мира. Россия и страны СНГ. ЕАЭС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https://m.edsoo.ru/8866b184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стр217 работа с текстом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и культурного наследия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https://m.edsoo.ru/8866b2ba</w:t>
              </w:r>
            </w:hyperlink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доклад</w:t>
            </w:r>
          </w:p>
        </w:tc>
      </w:tr>
      <w:tr w:rsidR="00E37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37844" w:rsidRDefault="00E02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844" w:rsidRDefault="00E37844"/>
        </w:tc>
      </w:tr>
    </w:tbl>
    <w:p w:rsidR="00E37844" w:rsidRDefault="00E37844">
      <w:pPr>
        <w:sectPr w:rsidR="00E378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844" w:rsidRDefault="00E37844">
      <w:pPr>
        <w:sectPr w:rsidR="00E378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844" w:rsidRDefault="00E02E26">
      <w:pPr>
        <w:spacing w:after="0"/>
        <w:ind w:left="120"/>
      </w:pPr>
      <w:bookmarkStart w:id="10" w:name="block-928142"/>
      <w:bookmarkEnd w:id="9"/>
      <w:r>
        <w:rPr>
          <w:rFonts w:ascii="Times New Roman" w:hAnsi="Times New Roman"/>
          <w:b/>
          <w:color w:val="000000"/>
          <w:sz w:val="28"/>
        </w:rPr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E37844" w:rsidRDefault="00E02E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37844" w:rsidRDefault="00E02E2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География, 5-6 классы/ Алексеев А.И., Николина В.В., Липкина Е.К.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География, 7 класс/ Алексеев А.И., Николина В</w:t>
      </w:r>
      <w:r>
        <w:rPr>
          <w:rFonts w:ascii="Times New Roman" w:hAnsi="Times New Roman"/>
          <w:color w:val="000000"/>
          <w:sz w:val="28"/>
        </w:rPr>
        <w:t>.В., Липкина Е.К. и другие, Акционерное общество «Издательство «Просвещение»</w:t>
      </w:r>
      <w:r>
        <w:rPr>
          <w:sz w:val="28"/>
        </w:rPr>
        <w:br/>
      </w:r>
      <w:bookmarkStart w:id="11" w:name="52efa130-4e90-4033-b437-d2a7fae05a91"/>
      <w:r>
        <w:rPr>
          <w:rFonts w:ascii="Times New Roman" w:hAnsi="Times New Roman"/>
          <w:color w:val="000000"/>
          <w:sz w:val="28"/>
        </w:rPr>
        <w:t xml:space="preserve"> • География, 8 класс/ Алексеев А.И., Николина В.В., Липкина Е.К. и другие, Акционерное общество «Издательство «Просвещение»</w:t>
      </w:r>
      <w:bookmarkEnd w:id="11"/>
    </w:p>
    <w:p w:rsidR="00E37844" w:rsidRDefault="00E02E26">
      <w:pPr>
        <w:spacing w:after="0" w:line="480" w:lineRule="auto"/>
        <w:ind w:left="120"/>
      </w:pPr>
      <w:bookmarkStart w:id="12" w:name="d36ef070-e66a-45c0-8965-99b4beb4986c"/>
      <w:r>
        <w:rPr>
          <w:rFonts w:ascii="Times New Roman" w:hAnsi="Times New Roman"/>
          <w:color w:val="000000"/>
          <w:sz w:val="28"/>
        </w:rPr>
        <w:t>https://interneturok.ru/lesson/geografy/10-klass/bregionalnayaharakteristika-mira-zarubezhnaya-evropab/zarubezhnaya-evropasostav-politicheskaya-karta]</w:t>
      </w:r>
      <w:bookmarkEnd w:id="12"/>
    </w:p>
    <w:p w:rsidR="00E37844" w:rsidRDefault="00E37844">
      <w:pPr>
        <w:spacing w:after="0"/>
        <w:ind w:left="120"/>
      </w:pPr>
    </w:p>
    <w:p w:rsidR="00E37844" w:rsidRDefault="00E02E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37844" w:rsidRDefault="00E02E26">
      <w:pPr>
        <w:spacing w:after="0" w:line="480" w:lineRule="auto"/>
        <w:ind w:left="120"/>
      </w:pPr>
      <w:bookmarkStart w:id="13" w:name="00a84008-26fd-4bed-ad45-f394d7b3f48a"/>
      <w:r>
        <w:rPr>
          <w:rFonts w:ascii="Times New Roman" w:hAnsi="Times New Roman"/>
          <w:color w:val="000000"/>
          <w:sz w:val="28"/>
        </w:rPr>
        <w:t>https://interneturok.ru/lesson/geografy/10-klass/bregionalnayaharakte</w:t>
      </w:r>
      <w:r>
        <w:rPr>
          <w:rFonts w:ascii="Times New Roman" w:hAnsi="Times New Roman"/>
          <w:color w:val="000000"/>
          <w:sz w:val="28"/>
        </w:rPr>
        <w:t>ristika-mira-zarubezhnaya-evropab/zarubezhnaya-evropasostav-politicheskaya-karta]</w:t>
      </w:r>
      <w:bookmarkEnd w:id="13"/>
    </w:p>
    <w:p w:rsidR="00E37844" w:rsidRDefault="00E37844">
      <w:pPr>
        <w:spacing w:after="0"/>
        <w:ind w:left="120"/>
      </w:pPr>
    </w:p>
    <w:p w:rsidR="00E37844" w:rsidRDefault="00E02E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37844" w:rsidRDefault="00E02E26">
      <w:pPr>
        <w:spacing w:after="0" w:line="480" w:lineRule="auto"/>
        <w:ind w:left="120"/>
      </w:pPr>
      <w:bookmarkStart w:id="14" w:name="62b5bf29-3344-4bbf-a1e8-ea23537b8eba"/>
      <w:r>
        <w:rPr>
          <w:rFonts w:ascii="Times New Roman" w:hAnsi="Times New Roman"/>
          <w:color w:val="000000"/>
          <w:sz w:val="28"/>
        </w:rPr>
        <w:t>https://interneturok.ru/lesson/geografy/10-klass/bregionalnayaharakteristika-mira-zarubezhnaya-evropab/zarubezhnaya-</w:t>
      </w:r>
      <w:r>
        <w:rPr>
          <w:rFonts w:ascii="Times New Roman" w:hAnsi="Times New Roman"/>
          <w:color w:val="000000"/>
          <w:sz w:val="28"/>
        </w:rPr>
        <w:t>evropasostav-politicheskaya-karta]</w:t>
      </w:r>
      <w:bookmarkEnd w:id="14"/>
    </w:p>
    <w:p w:rsidR="00E37844" w:rsidRDefault="00E37844">
      <w:pPr>
        <w:sectPr w:rsidR="00E37844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E02E26" w:rsidRDefault="00E02E26"/>
    <w:sectPr w:rsidR="00E02E26" w:rsidSect="00E3784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5F7B"/>
    <w:multiLevelType w:val="multilevel"/>
    <w:tmpl w:val="7848DA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2C194B"/>
    <w:multiLevelType w:val="multilevel"/>
    <w:tmpl w:val="253849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010B2A"/>
    <w:multiLevelType w:val="multilevel"/>
    <w:tmpl w:val="F12A89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350F43"/>
    <w:multiLevelType w:val="multilevel"/>
    <w:tmpl w:val="6938F4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3D19F3"/>
    <w:multiLevelType w:val="multilevel"/>
    <w:tmpl w:val="4956FB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185696"/>
    <w:multiLevelType w:val="multilevel"/>
    <w:tmpl w:val="211A4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F631F5"/>
    <w:multiLevelType w:val="multilevel"/>
    <w:tmpl w:val="6D221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257C9C"/>
    <w:multiLevelType w:val="multilevel"/>
    <w:tmpl w:val="96ACB5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15B2413"/>
    <w:multiLevelType w:val="multilevel"/>
    <w:tmpl w:val="2FD67C4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31C685B"/>
    <w:multiLevelType w:val="multilevel"/>
    <w:tmpl w:val="70ACF1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3927B5"/>
    <w:multiLevelType w:val="multilevel"/>
    <w:tmpl w:val="F7D2C0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D331A4"/>
    <w:multiLevelType w:val="multilevel"/>
    <w:tmpl w:val="3BE2DC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EF50E3"/>
    <w:multiLevelType w:val="multilevel"/>
    <w:tmpl w:val="B5E23B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5F15CB"/>
    <w:multiLevelType w:val="multilevel"/>
    <w:tmpl w:val="752EEE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2"/>
  </w:num>
  <w:num w:numId="5">
    <w:abstractNumId w:val="13"/>
  </w:num>
  <w:num w:numId="6">
    <w:abstractNumId w:val="7"/>
  </w:num>
  <w:num w:numId="7">
    <w:abstractNumId w:val="10"/>
  </w:num>
  <w:num w:numId="8">
    <w:abstractNumId w:val="5"/>
  </w:num>
  <w:num w:numId="9">
    <w:abstractNumId w:val="11"/>
  </w:num>
  <w:num w:numId="10">
    <w:abstractNumId w:val="2"/>
  </w:num>
  <w:num w:numId="11">
    <w:abstractNumId w:val="0"/>
  </w:num>
  <w:num w:numId="12">
    <w:abstractNumId w:val="9"/>
  </w:num>
  <w:num w:numId="13">
    <w:abstractNumId w:val="4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37844"/>
    <w:rsid w:val="008B142A"/>
    <w:rsid w:val="00E02E26"/>
    <w:rsid w:val="00E37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3784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378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630" TargetMode="External"/><Relationship Id="rId21" Type="http://schemas.openxmlformats.org/officeDocument/2006/relationships/hyperlink" Target="https://m.edsoo.ru/7f416c48" TargetMode="External"/><Relationship Id="rId42" Type="http://schemas.openxmlformats.org/officeDocument/2006/relationships/hyperlink" Target="https://m.edsoo.ru/7f418d72" TargetMode="External"/><Relationship Id="rId63" Type="http://schemas.openxmlformats.org/officeDocument/2006/relationships/hyperlink" Target="https://m.edsoo.ru/88650b04" TargetMode="External"/><Relationship Id="rId84" Type="http://schemas.openxmlformats.org/officeDocument/2006/relationships/hyperlink" Target="https://m.edsoo.ru/88652d50" TargetMode="External"/><Relationship Id="rId138" Type="http://schemas.openxmlformats.org/officeDocument/2006/relationships/hyperlink" Target="https://m.edsoo.ru/88659272" TargetMode="External"/><Relationship Id="rId159" Type="http://schemas.openxmlformats.org/officeDocument/2006/relationships/hyperlink" Target="https://m.edsoo.ru/8865ca6c" TargetMode="External"/><Relationship Id="rId170" Type="http://schemas.openxmlformats.org/officeDocument/2006/relationships/hyperlink" Target="https://m.edsoo.ru/8865d962" TargetMode="External"/><Relationship Id="rId191" Type="http://schemas.openxmlformats.org/officeDocument/2006/relationships/hyperlink" Target="https://m.edsoo.ru/88660284" TargetMode="External"/><Relationship Id="rId205" Type="http://schemas.openxmlformats.org/officeDocument/2006/relationships/hyperlink" Target="https://m.edsoo.ru/886618dc" TargetMode="External"/><Relationship Id="rId226" Type="http://schemas.openxmlformats.org/officeDocument/2006/relationships/hyperlink" Target="https://m.edsoo.ru/88663a60" TargetMode="External"/><Relationship Id="rId247" Type="http://schemas.openxmlformats.org/officeDocument/2006/relationships/hyperlink" Target="https://m.edsoo.ru/88666684" TargetMode="External"/><Relationship Id="rId107" Type="http://schemas.openxmlformats.org/officeDocument/2006/relationships/hyperlink" Target="https://m.edsoo.ru/88655654" TargetMode="External"/><Relationship Id="rId268" Type="http://schemas.openxmlformats.org/officeDocument/2006/relationships/hyperlink" Target="https://m.edsoo.ru/88668e98" TargetMode="External"/><Relationship Id="rId289" Type="http://schemas.openxmlformats.org/officeDocument/2006/relationships/hyperlink" Target="https://m.edsoo.ru/8866b184" TargetMode="External"/><Relationship Id="rId11" Type="http://schemas.openxmlformats.org/officeDocument/2006/relationships/hyperlink" Target="https://m.edsoo.ru/7f413b38" TargetMode="External"/><Relationship Id="rId32" Type="http://schemas.openxmlformats.org/officeDocument/2006/relationships/hyperlink" Target="https://m.edsoo.ru/7f418d72" TargetMode="External"/><Relationship Id="rId53" Type="http://schemas.openxmlformats.org/officeDocument/2006/relationships/hyperlink" Target="https://m.edsoo.ru/7f41b112" TargetMode="External"/><Relationship Id="rId74" Type="http://schemas.openxmlformats.org/officeDocument/2006/relationships/hyperlink" Target="https://m.edsoo.ru/88651bf8" TargetMode="External"/><Relationship Id="rId128" Type="http://schemas.openxmlformats.org/officeDocument/2006/relationships/hyperlink" Target="https://m.edsoo.ru/886576de" TargetMode="External"/><Relationship Id="rId149" Type="http://schemas.openxmlformats.org/officeDocument/2006/relationships/hyperlink" Target="https://m.edsoo.ru/8865b72a" TargetMode="External"/><Relationship Id="rId5" Type="http://schemas.openxmlformats.org/officeDocument/2006/relationships/hyperlink" Target="https://m.edsoo.ru/7f413b38" TargetMode="External"/><Relationship Id="rId95" Type="http://schemas.openxmlformats.org/officeDocument/2006/relationships/hyperlink" Target="https://m.edsoo.ru/88654074" TargetMode="External"/><Relationship Id="rId160" Type="http://schemas.openxmlformats.org/officeDocument/2006/relationships/hyperlink" Target="https://m.edsoo.ru/8865bfb8" TargetMode="External"/><Relationship Id="rId181" Type="http://schemas.openxmlformats.org/officeDocument/2006/relationships/hyperlink" Target="https://m.edsoo.ru/8865f2b2" TargetMode="External"/><Relationship Id="rId216" Type="http://schemas.openxmlformats.org/officeDocument/2006/relationships/hyperlink" Target="https://m.edsoo.ru/886629bc" TargetMode="External"/><Relationship Id="rId237" Type="http://schemas.openxmlformats.org/officeDocument/2006/relationships/hyperlink" Target="https://m.edsoo.ru/8866541e" TargetMode="External"/><Relationship Id="rId258" Type="http://schemas.openxmlformats.org/officeDocument/2006/relationships/hyperlink" Target="https://m.edsoo.ru/88667f84" TargetMode="External"/><Relationship Id="rId279" Type="http://schemas.openxmlformats.org/officeDocument/2006/relationships/hyperlink" Target="https://m.edsoo.ru/88669e24" TargetMode="External"/><Relationship Id="rId22" Type="http://schemas.openxmlformats.org/officeDocument/2006/relationships/hyperlink" Target="https://m.edsoo.ru/7f416c48" TargetMode="External"/><Relationship Id="rId43" Type="http://schemas.openxmlformats.org/officeDocument/2006/relationships/hyperlink" Target="https://m.edsoo.ru/7f41b112" TargetMode="External"/><Relationship Id="rId64" Type="http://schemas.openxmlformats.org/officeDocument/2006/relationships/hyperlink" Target="https://m.edsoo.ru/88650c26" TargetMode="External"/><Relationship Id="rId118" Type="http://schemas.openxmlformats.org/officeDocument/2006/relationships/hyperlink" Target="https://m.edsoo.ru/88656874" TargetMode="External"/><Relationship Id="rId139" Type="http://schemas.openxmlformats.org/officeDocument/2006/relationships/hyperlink" Target="https://m.edsoo.ru/8865939e" TargetMode="External"/><Relationship Id="rId290" Type="http://schemas.openxmlformats.org/officeDocument/2006/relationships/hyperlink" Target="https://m.edsoo.ru/8866b2ba" TargetMode="External"/><Relationship Id="rId85" Type="http://schemas.openxmlformats.org/officeDocument/2006/relationships/hyperlink" Target="https://m.edsoo.ru/88652e68" TargetMode="External"/><Relationship Id="rId150" Type="http://schemas.openxmlformats.org/officeDocument/2006/relationships/hyperlink" Target="https://m.edsoo.ru/8865a79e" TargetMode="External"/><Relationship Id="rId171" Type="http://schemas.openxmlformats.org/officeDocument/2006/relationships/hyperlink" Target="https://m.edsoo.ru/8865dc28" TargetMode="External"/><Relationship Id="rId192" Type="http://schemas.openxmlformats.org/officeDocument/2006/relationships/hyperlink" Target="https://m.edsoo.ru/88660414" TargetMode="External"/><Relationship Id="rId206" Type="http://schemas.openxmlformats.org/officeDocument/2006/relationships/hyperlink" Target="https://m.edsoo.ru/88661b48" TargetMode="External"/><Relationship Id="rId227" Type="http://schemas.openxmlformats.org/officeDocument/2006/relationships/hyperlink" Target="https://m.edsoo.ru/88663b96" TargetMode="External"/><Relationship Id="rId248" Type="http://schemas.openxmlformats.org/officeDocument/2006/relationships/hyperlink" Target="https://m.edsoo.ru/886667f6" TargetMode="External"/><Relationship Id="rId269" Type="http://schemas.openxmlformats.org/officeDocument/2006/relationships/hyperlink" Target="https://m.edsoo.ru/88668fb0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7c6" TargetMode="External"/><Relationship Id="rId129" Type="http://schemas.openxmlformats.org/officeDocument/2006/relationships/hyperlink" Target="https://m.edsoo.ru/88657800" TargetMode="External"/><Relationship Id="rId280" Type="http://schemas.openxmlformats.org/officeDocument/2006/relationships/hyperlink" Target="https://m.edsoo.ru/8866a0c2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d92" TargetMode="External"/><Relationship Id="rId96" Type="http://schemas.openxmlformats.org/officeDocument/2006/relationships/hyperlink" Target="https://m.edsoo.ru/88654466" TargetMode="External"/><Relationship Id="rId140" Type="http://schemas.openxmlformats.org/officeDocument/2006/relationships/hyperlink" Target="https://m.edsoo.ru/88659538" TargetMode="External"/><Relationship Id="rId161" Type="http://schemas.openxmlformats.org/officeDocument/2006/relationships/hyperlink" Target="https://m.edsoo.ru/8865c0d0" TargetMode="External"/><Relationship Id="rId182" Type="http://schemas.openxmlformats.org/officeDocument/2006/relationships/hyperlink" Target="https://m.edsoo.ru/8865f410" TargetMode="External"/><Relationship Id="rId217" Type="http://schemas.openxmlformats.org/officeDocument/2006/relationships/hyperlink" Target="https://m.edsoo.ru/88662af2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65586" TargetMode="External"/><Relationship Id="rId259" Type="http://schemas.openxmlformats.org/officeDocument/2006/relationships/hyperlink" Target="https://m.edsoo.ru/886680c4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9fa" TargetMode="External"/><Relationship Id="rId270" Type="http://schemas.openxmlformats.org/officeDocument/2006/relationships/hyperlink" Target="https://m.edsoo.ru/886690dc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50d70" TargetMode="External"/><Relationship Id="rId86" Type="http://schemas.openxmlformats.org/officeDocument/2006/relationships/hyperlink" Target="https://m.edsoo.ru/88652f9e" TargetMode="External"/><Relationship Id="rId130" Type="http://schemas.openxmlformats.org/officeDocument/2006/relationships/hyperlink" Target="https://m.edsoo.ru/88657b3e" TargetMode="External"/><Relationship Id="rId151" Type="http://schemas.openxmlformats.org/officeDocument/2006/relationships/hyperlink" Target="https://m.edsoo.ru/8865ac76" TargetMode="External"/><Relationship Id="rId172" Type="http://schemas.openxmlformats.org/officeDocument/2006/relationships/hyperlink" Target="https://m.edsoo.ru/8865e088" TargetMode="External"/><Relationship Id="rId193" Type="http://schemas.openxmlformats.org/officeDocument/2006/relationships/hyperlink" Target="https://m.edsoo.ru/88660554" TargetMode="External"/><Relationship Id="rId207" Type="http://schemas.openxmlformats.org/officeDocument/2006/relationships/hyperlink" Target="https://m.edsoo.ru/88661c6a" TargetMode="External"/><Relationship Id="rId228" Type="http://schemas.openxmlformats.org/officeDocument/2006/relationships/hyperlink" Target="https://m.edsoo.ru/88663ede" TargetMode="External"/><Relationship Id="rId249" Type="http://schemas.openxmlformats.org/officeDocument/2006/relationships/hyperlink" Target="https://m.edsoo.ru/88666a80" TargetMode="External"/><Relationship Id="rId13" Type="http://schemas.openxmlformats.org/officeDocument/2006/relationships/hyperlink" Target="https://m.edsoo.ru/7f414f38" TargetMode="External"/><Relationship Id="rId109" Type="http://schemas.openxmlformats.org/officeDocument/2006/relationships/hyperlink" Target="https://m.edsoo.ru/88655942" TargetMode="External"/><Relationship Id="rId260" Type="http://schemas.openxmlformats.org/officeDocument/2006/relationships/hyperlink" Target="https://m.edsoo.ru/886681e6" TargetMode="External"/><Relationship Id="rId281" Type="http://schemas.openxmlformats.org/officeDocument/2006/relationships/hyperlink" Target="https://m.edsoo.ru/8866a2a2" TargetMode="External"/><Relationship Id="rId34" Type="http://schemas.openxmlformats.org/officeDocument/2006/relationships/hyperlink" Target="https://m.edsoo.ru/7f418d72" TargetMode="External"/><Relationship Id="rId50" Type="http://schemas.openxmlformats.org/officeDocument/2006/relationships/hyperlink" Target="https://m.edsoo.ru/7f41b11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2008" TargetMode="External"/><Relationship Id="rId97" Type="http://schemas.openxmlformats.org/officeDocument/2006/relationships/hyperlink" Target="https://m.edsoo.ru/886545c4" TargetMode="External"/><Relationship Id="rId104" Type="http://schemas.openxmlformats.org/officeDocument/2006/relationships/hyperlink" Target="https://m.edsoo.ru/886551a4" TargetMode="External"/><Relationship Id="rId120" Type="http://schemas.openxmlformats.org/officeDocument/2006/relationships/hyperlink" Target="https://m.edsoo.ru/88656b1c" TargetMode="External"/><Relationship Id="rId125" Type="http://schemas.openxmlformats.org/officeDocument/2006/relationships/hyperlink" Target="https://m.edsoo.ru/88657288" TargetMode="External"/><Relationship Id="rId141" Type="http://schemas.openxmlformats.org/officeDocument/2006/relationships/hyperlink" Target="https://m.edsoo.ru/88659664" TargetMode="External"/><Relationship Id="rId146" Type="http://schemas.openxmlformats.org/officeDocument/2006/relationships/hyperlink" Target="https://m.edsoo.ru/8865a4ce" TargetMode="External"/><Relationship Id="rId167" Type="http://schemas.openxmlformats.org/officeDocument/2006/relationships/hyperlink" Target="https://m.edsoo.ru/8865d4b2" TargetMode="External"/><Relationship Id="rId188" Type="http://schemas.openxmlformats.org/officeDocument/2006/relationships/hyperlink" Target="https://m.edsoo.ru/8865fe4c" TargetMode="External"/><Relationship Id="rId7" Type="http://schemas.openxmlformats.org/officeDocument/2006/relationships/hyperlink" Target="https://m.edsoo.ru/7f413b38" TargetMode="External"/><Relationship Id="rId71" Type="http://schemas.openxmlformats.org/officeDocument/2006/relationships/hyperlink" Target="https://m.edsoo.ru/886516bc" TargetMode="External"/><Relationship Id="rId92" Type="http://schemas.openxmlformats.org/officeDocument/2006/relationships/hyperlink" Target="https://m.edsoo.ru/88653b2e" TargetMode="External"/><Relationship Id="rId162" Type="http://schemas.openxmlformats.org/officeDocument/2006/relationships/hyperlink" Target="https://m.edsoo.ru/8865c620" TargetMode="External"/><Relationship Id="rId183" Type="http://schemas.openxmlformats.org/officeDocument/2006/relationships/hyperlink" Target="https://m.edsoo.ru/8865f5b4" TargetMode="External"/><Relationship Id="rId213" Type="http://schemas.openxmlformats.org/officeDocument/2006/relationships/hyperlink" Target="https://m.edsoo.ru/886625ac" TargetMode="External"/><Relationship Id="rId218" Type="http://schemas.openxmlformats.org/officeDocument/2006/relationships/hyperlink" Target="https://m.edsoo.ru/88662f20" TargetMode="External"/><Relationship Id="rId234" Type="http://schemas.openxmlformats.org/officeDocument/2006/relationships/hyperlink" Target="https://m.edsoo.ru/8866505e" TargetMode="External"/><Relationship Id="rId239" Type="http://schemas.openxmlformats.org/officeDocument/2006/relationships/hyperlink" Target="https://m.edsoo.ru/886657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d72" TargetMode="External"/><Relationship Id="rId250" Type="http://schemas.openxmlformats.org/officeDocument/2006/relationships/hyperlink" Target="https://m.edsoo.ru/88666bc0" TargetMode="External"/><Relationship Id="rId255" Type="http://schemas.openxmlformats.org/officeDocument/2006/relationships/hyperlink" Target="https://m.edsoo.ru/886675fc" TargetMode="External"/><Relationship Id="rId271" Type="http://schemas.openxmlformats.org/officeDocument/2006/relationships/hyperlink" Target="https://m.edsoo.ru/88669226" TargetMode="External"/><Relationship Id="rId276" Type="http://schemas.openxmlformats.org/officeDocument/2006/relationships/hyperlink" Target="https://m.edsoo.ru/88669938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7f416c48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f0a" TargetMode="External"/><Relationship Id="rId87" Type="http://schemas.openxmlformats.org/officeDocument/2006/relationships/hyperlink" Target="https://m.edsoo.ru/886530d4" TargetMode="External"/><Relationship Id="rId110" Type="http://schemas.openxmlformats.org/officeDocument/2006/relationships/hyperlink" Target="https://m.edsoo.ru/88655af0" TargetMode="External"/><Relationship Id="rId115" Type="http://schemas.openxmlformats.org/officeDocument/2006/relationships/hyperlink" Target="https://m.edsoo.ru/886563ba" TargetMode="External"/><Relationship Id="rId131" Type="http://schemas.openxmlformats.org/officeDocument/2006/relationships/hyperlink" Target="https://m.edsoo.ru/88657ca6" TargetMode="External"/><Relationship Id="rId136" Type="http://schemas.openxmlformats.org/officeDocument/2006/relationships/hyperlink" Target="https://m.edsoo.ru/88658f52" TargetMode="External"/><Relationship Id="rId157" Type="http://schemas.openxmlformats.org/officeDocument/2006/relationships/hyperlink" Target="https://m.edsoo.ru/8865be6e" TargetMode="External"/><Relationship Id="rId178" Type="http://schemas.openxmlformats.org/officeDocument/2006/relationships/hyperlink" Target="https://m.edsoo.ru/8865ebe6" TargetMode="External"/><Relationship Id="rId61" Type="http://schemas.openxmlformats.org/officeDocument/2006/relationships/hyperlink" Target="https://m.edsoo.ru/88650776" TargetMode="External"/><Relationship Id="rId82" Type="http://schemas.openxmlformats.org/officeDocument/2006/relationships/hyperlink" Target="https://m.edsoo.ru/88652972" TargetMode="External"/><Relationship Id="rId152" Type="http://schemas.openxmlformats.org/officeDocument/2006/relationships/hyperlink" Target="https://m.edsoo.ru/8865b932" TargetMode="External"/><Relationship Id="rId173" Type="http://schemas.openxmlformats.org/officeDocument/2006/relationships/hyperlink" Target="https://m.edsoo.ru/8865e254" TargetMode="External"/><Relationship Id="rId194" Type="http://schemas.openxmlformats.org/officeDocument/2006/relationships/hyperlink" Target="https://m.edsoo.ru/88660888" TargetMode="External"/><Relationship Id="rId199" Type="http://schemas.openxmlformats.org/officeDocument/2006/relationships/hyperlink" Target="https://m.edsoo.ru/88661030" TargetMode="External"/><Relationship Id="rId203" Type="http://schemas.openxmlformats.org/officeDocument/2006/relationships/hyperlink" Target="https://m.edsoo.ru/88661602" TargetMode="External"/><Relationship Id="rId208" Type="http://schemas.openxmlformats.org/officeDocument/2006/relationships/hyperlink" Target="https://m.edsoo.ru/88661d82" TargetMode="External"/><Relationship Id="rId229" Type="http://schemas.openxmlformats.org/officeDocument/2006/relationships/hyperlink" Target="https://m.edsoo.ru/88664014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637f4" TargetMode="External"/><Relationship Id="rId240" Type="http://schemas.openxmlformats.org/officeDocument/2006/relationships/hyperlink" Target="https://m.edsoo.ru/88665892" TargetMode="External"/><Relationship Id="rId245" Type="http://schemas.openxmlformats.org/officeDocument/2006/relationships/hyperlink" Target="https://m.edsoo.ru/886660b2" TargetMode="External"/><Relationship Id="rId261" Type="http://schemas.openxmlformats.org/officeDocument/2006/relationships/hyperlink" Target="https://m.edsoo.ru/886682fe" TargetMode="External"/><Relationship Id="rId266" Type="http://schemas.openxmlformats.org/officeDocument/2006/relationships/hyperlink" Target="https://m.edsoo.ru/88668c4a" TargetMode="External"/><Relationship Id="rId287" Type="http://schemas.openxmlformats.org/officeDocument/2006/relationships/hyperlink" Target="https://m.edsoo.ru/8866acf2" TargetMode="External"/><Relationship Id="rId14" Type="http://schemas.openxmlformats.org/officeDocument/2006/relationships/hyperlink" Target="https://m.edsoo.ru/7f414f38" TargetMode="External"/><Relationship Id="rId30" Type="http://schemas.openxmlformats.org/officeDocument/2006/relationships/hyperlink" Target="https://m.edsoo.ru/7f418d72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88650186" TargetMode="External"/><Relationship Id="rId77" Type="http://schemas.openxmlformats.org/officeDocument/2006/relationships/hyperlink" Target="https://m.edsoo.ru/886521c0" TargetMode="External"/><Relationship Id="rId100" Type="http://schemas.openxmlformats.org/officeDocument/2006/relationships/hyperlink" Target="https://m.edsoo.ru/886549ca" TargetMode="External"/><Relationship Id="rId105" Type="http://schemas.openxmlformats.org/officeDocument/2006/relationships/hyperlink" Target="https://m.edsoo.ru/88655302" TargetMode="External"/><Relationship Id="rId126" Type="http://schemas.openxmlformats.org/officeDocument/2006/relationships/hyperlink" Target="https://m.edsoo.ru/88657440" TargetMode="External"/><Relationship Id="rId147" Type="http://schemas.openxmlformats.org/officeDocument/2006/relationships/hyperlink" Target="https://m.edsoo.ru/8865a62c" TargetMode="External"/><Relationship Id="rId168" Type="http://schemas.openxmlformats.org/officeDocument/2006/relationships/hyperlink" Target="https://m.edsoo.ru/8865d6ba" TargetMode="External"/><Relationship Id="rId282" Type="http://schemas.openxmlformats.org/officeDocument/2006/relationships/hyperlink" Target="https://m.edsoo.ru/8866a3f6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9be" TargetMode="External"/><Relationship Id="rId93" Type="http://schemas.openxmlformats.org/officeDocument/2006/relationships/hyperlink" Target="https://m.edsoo.ru/88653e12" TargetMode="External"/><Relationship Id="rId98" Type="http://schemas.openxmlformats.org/officeDocument/2006/relationships/hyperlink" Target="https://m.edsoo.ru/886546e6" TargetMode="External"/><Relationship Id="rId121" Type="http://schemas.openxmlformats.org/officeDocument/2006/relationships/hyperlink" Target="https://m.edsoo.ru/88656d60" TargetMode="External"/><Relationship Id="rId142" Type="http://schemas.openxmlformats.org/officeDocument/2006/relationships/hyperlink" Target="https://m.edsoo.ru/886597ae" TargetMode="External"/><Relationship Id="rId163" Type="http://schemas.openxmlformats.org/officeDocument/2006/relationships/hyperlink" Target="https://m.edsoo.ru/8865c7b0" TargetMode="External"/><Relationship Id="rId184" Type="http://schemas.openxmlformats.org/officeDocument/2006/relationships/hyperlink" Target="https://m.edsoo.ru/8865f6e0" TargetMode="External"/><Relationship Id="rId189" Type="http://schemas.openxmlformats.org/officeDocument/2006/relationships/hyperlink" Target="https://m.edsoo.ru/8865ff6e" TargetMode="External"/><Relationship Id="rId219" Type="http://schemas.openxmlformats.org/officeDocument/2006/relationships/hyperlink" Target="https://m.edsoo.ru/8866318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26ce" TargetMode="External"/><Relationship Id="rId230" Type="http://schemas.openxmlformats.org/officeDocument/2006/relationships/hyperlink" Target="https://m.edsoo.ru/8866450a" TargetMode="External"/><Relationship Id="rId235" Type="http://schemas.openxmlformats.org/officeDocument/2006/relationships/hyperlink" Target="https://m.edsoo.ru/886651bc" TargetMode="External"/><Relationship Id="rId251" Type="http://schemas.openxmlformats.org/officeDocument/2006/relationships/hyperlink" Target="https://m.edsoo.ru/88666f12" TargetMode="External"/><Relationship Id="rId256" Type="http://schemas.openxmlformats.org/officeDocument/2006/relationships/hyperlink" Target="https://m.edsoo.ru/88667c28" TargetMode="External"/><Relationship Id="rId277" Type="http://schemas.openxmlformats.org/officeDocument/2006/relationships/hyperlink" Target="https://m.edsoo.ru/88669a6e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1090" TargetMode="External"/><Relationship Id="rId116" Type="http://schemas.openxmlformats.org/officeDocument/2006/relationships/hyperlink" Target="https://m.edsoo.ru/886564dc" TargetMode="External"/><Relationship Id="rId137" Type="http://schemas.openxmlformats.org/officeDocument/2006/relationships/hyperlink" Target="https://m.edsoo.ru/886590ce" TargetMode="External"/><Relationship Id="rId158" Type="http://schemas.openxmlformats.org/officeDocument/2006/relationships/hyperlink" Target="https://m.edsoo.ru/8865c4d6" TargetMode="External"/><Relationship Id="rId272" Type="http://schemas.openxmlformats.org/officeDocument/2006/relationships/hyperlink" Target="https://m.edsoo.ru/886693a2" TargetMode="Externa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924" TargetMode="External"/><Relationship Id="rId83" Type="http://schemas.openxmlformats.org/officeDocument/2006/relationships/hyperlink" Target="https://m.edsoo.ru/88652bf2" TargetMode="External"/><Relationship Id="rId88" Type="http://schemas.openxmlformats.org/officeDocument/2006/relationships/hyperlink" Target="https://m.edsoo.ru/886531ec" TargetMode="External"/><Relationship Id="rId111" Type="http://schemas.openxmlformats.org/officeDocument/2006/relationships/hyperlink" Target="https://m.edsoo.ru/88655e24" TargetMode="External"/><Relationship Id="rId132" Type="http://schemas.openxmlformats.org/officeDocument/2006/relationships/hyperlink" Target="https://m.edsoo.ru/88658444" TargetMode="External"/><Relationship Id="rId153" Type="http://schemas.openxmlformats.org/officeDocument/2006/relationships/hyperlink" Target="https://m.edsoo.ru/8865a97e" TargetMode="External"/><Relationship Id="rId174" Type="http://schemas.openxmlformats.org/officeDocument/2006/relationships/hyperlink" Target="https://m.edsoo.ru/8865e3da" TargetMode="External"/><Relationship Id="rId179" Type="http://schemas.openxmlformats.org/officeDocument/2006/relationships/hyperlink" Target="https://m.edsoo.ru/8865ed94" TargetMode="External"/><Relationship Id="rId195" Type="http://schemas.openxmlformats.org/officeDocument/2006/relationships/hyperlink" Target="https://m.edsoo.ru/886609c8" TargetMode="External"/><Relationship Id="rId209" Type="http://schemas.openxmlformats.org/officeDocument/2006/relationships/hyperlink" Target="https://m.edsoo.ru/88661f3a" TargetMode="External"/><Relationship Id="rId190" Type="http://schemas.openxmlformats.org/officeDocument/2006/relationships/hyperlink" Target="https://m.edsoo.ru/886600e0" TargetMode="External"/><Relationship Id="rId204" Type="http://schemas.openxmlformats.org/officeDocument/2006/relationships/hyperlink" Target="https://m.edsoo.ru/88661774" TargetMode="External"/><Relationship Id="rId220" Type="http://schemas.openxmlformats.org/officeDocument/2006/relationships/hyperlink" Target="https://m.edsoo.ru/88663358" TargetMode="External"/><Relationship Id="rId225" Type="http://schemas.openxmlformats.org/officeDocument/2006/relationships/hyperlink" Target="https://m.edsoo.ru/8866393e" TargetMode="External"/><Relationship Id="rId241" Type="http://schemas.openxmlformats.org/officeDocument/2006/relationships/hyperlink" Target="https://m.edsoo.ru/88665a5e" TargetMode="External"/><Relationship Id="rId246" Type="http://schemas.openxmlformats.org/officeDocument/2006/relationships/hyperlink" Target="https://m.edsoo.ru/886662a6" TargetMode="External"/><Relationship Id="rId267" Type="http://schemas.openxmlformats.org/officeDocument/2006/relationships/hyperlink" Target="https://m.edsoo.ru/88668d80" TargetMode="External"/><Relationship Id="rId288" Type="http://schemas.openxmlformats.org/officeDocument/2006/relationships/hyperlink" Target="https://m.edsoo.ru/8866afd6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886502ee" TargetMode="External"/><Relationship Id="rId106" Type="http://schemas.openxmlformats.org/officeDocument/2006/relationships/hyperlink" Target="https://m.edsoo.ru/8865541a" TargetMode="External"/><Relationship Id="rId127" Type="http://schemas.openxmlformats.org/officeDocument/2006/relationships/hyperlink" Target="https://m.edsoo.ru/8865759e" TargetMode="External"/><Relationship Id="rId262" Type="http://schemas.openxmlformats.org/officeDocument/2006/relationships/hyperlink" Target="https://m.edsoo.ru/88668416" TargetMode="External"/><Relationship Id="rId283" Type="http://schemas.openxmlformats.org/officeDocument/2006/relationships/hyperlink" Target="https://m.edsoo.ru/8866a59a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ad6" TargetMode="External"/><Relationship Id="rId78" Type="http://schemas.openxmlformats.org/officeDocument/2006/relationships/hyperlink" Target="https://m.edsoo.ru/886522ec" TargetMode="External"/><Relationship Id="rId94" Type="http://schemas.openxmlformats.org/officeDocument/2006/relationships/hyperlink" Target="https://m.edsoo.ru/88653f5c" TargetMode="External"/><Relationship Id="rId99" Type="http://schemas.openxmlformats.org/officeDocument/2006/relationships/hyperlink" Target="https://m.edsoo.ru/88654844" TargetMode="External"/><Relationship Id="rId101" Type="http://schemas.openxmlformats.org/officeDocument/2006/relationships/hyperlink" Target="https://m.edsoo.ru/88654b14" TargetMode="External"/><Relationship Id="rId122" Type="http://schemas.openxmlformats.org/officeDocument/2006/relationships/hyperlink" Target="https://m.edsoo.ru/88656e8c" TargetMode="External"/><Relationship Id="rId143" Type="http://schemas.openxmlformats.org/officeDocument/2006/relationships/hyperlink" Target="https://m.edsoo.ru/886599d4" TargetMode="External"/><Relationship Id="rId148" Type="http://schemas.openxmlformats.org/officeDocument/2006/relationships/hyperlink" Target="https://m.edsoo.ru/8865ab2c" TargetMode="External"/><Relationship Id="rId164" Type="http://schemas.openxmlformats.org/officeDocument/2006/relationships/hyperlink" Target="https://m.edsoo.ru/8865cbac" TargetMode="External"/><Relationship Id="rId169" Type="http://schemas.openxmlformats.org/officeDocument/2006/relationships/hyperlink" Target="https://m.edsoo.ru/8865d7fa" TargetMode="External"/><Relationship Id="rId185" Type="http://schemas.openxmlformats.org/officeDocument/2006/relationships/hyperlink" Target="https://m.edsoo.ru/8865f7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b38" TargetMode="External"/><Relationship Id="rId180" Type="http://schemas.openxmlformats.org/officeDocument/2006/relationships/hyperlink" Target="https://m.edsoo.ru/8865f140" TargetMode="External"/><Relationship Id="rId210" Type="http://schemas.openxmlformats.org/officeDocument/2006/relationships/hyperlink" Target="https://m.edsoo.ru/8866219c" TargetMode="External"/><Relationship Id="rId215" Type="http://schemas.openxmlformats.org/officeDocument/2006/relationships/hyperlink" Target="https://m.edsoo.ru/88662868" TargetMode="External"/><Relationship Id="rId236" Type="http://schemas.openxmlformats.org/officeDocument/2006/relationships/hyperlink" Target="https://m.edsoo.ru/886652f2" TargetMode="External"/><Relationship Id="rId257" Type="http://schemas.openxmlformats.org/officeDocument/2006/relationships/hyperlink" Target="https://m.edsoo.ru/88667980" TargetMode="External"/><Relationship Id="rId278" Type="http://schemas.openxmlformats.org/officeDocument/2006/relationships/hyperlink" Target="https://m.edsoo.ru/88669cb2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7f8" TargetMode="External"/><Relationship Id="rId252" Type="http://schemas.openxmlformats.org/officeDocument/2006/relationships/hyperlink" Target="https://m.edsoo.ru/8866716a" TargetMode="External"/><Relationship Id="rId273" Type="http://schemas.openxmlformats.org/officeDocument/2006/relationships/hyperlink" Target="https://m.edsoo.ru/886695b4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1252" TargetMode="External"/><Relationship Id="rId89" Type="http://schemas.openxmlformats.org/officeDocument/2006/relationships/hyperlink" Target="https://m.edsoo.ru/88653502" TargetMode="External"/><Relationship Id="rId112" Type="http://schemas.openxmlformats.org/officeDocument/2006/relationships/hyperlink" Target="https://m.edsoo.ru/88655f50" TargetMode="External"/><Relationship Id="rId133" Type="http://schemas.openxmlformats.org/officeDocument/2006/relationships/hyperlink" Target="https://m.edsoo.ru/886586c4" TargetMode="External"/><Relationship Id="rId154" Type="http://schemas.openxmlformats.org/officeDocument/2006/relationships/hyperlink" Target="https://m.edsoo.ru/8865ad98" TargetMode="External"/><Relationship Id="rId175" Type="http://schemas.openxmlformats.org/officeDocument/2006/relationships/hyperlink" Target="https://m.edsoo.ru/8865e506" TargetMode="External"/><Relationship Id="rId196" Type="http://schemas.openxmlformats.org/officeDocument/2006/relationships/hyperlink" Target="https://m.edsoo.ru/88660b58" TargetMode="External"/><Relationship Id="rId200" Type="http://schemas.openxmlformats.org/officeDocument/2006/relationships/hyperlink" Target="https://m.edsoo.ru/88661184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48e" TargetMode="External"/><Relationship Id="rId242" Type="http://schemas.openxmlformats.org/officeDocument/2006/relationships/hyperlink" Target="https://m.edsoo.ru/88665bbc" TargetMode="External"/><Relationship Id="rId263" Type="http://schemas.openxmlformats.org/officeDocument/2006/relationships/hyperlink" Target="https://m.edsoo.ru/8866852e" TargetMode="External"/><Relationship Id="rId284" Type="http://schemas.openxmlformats.org/officeDocument/2006/relationships/hyperlink" Target="https://m.edsoo.ru/8866a73e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41a" TargetMode="External"/><Relationship Id="rId79" Type="http://schemas.openxmlformats.org/officeDocument/2006/relationships/hyperlink" Target="https://m.edsoo.ru/8865240e" TargetMode="External"/><Relationship Id="rId102" Type="http://schemas.openxmlformats.org/officeDocument/2006/relationships/hyperlink" Target="https://m.edsoo.ru/88654c54" TargetMode="External"/><Relationship Id="rId123" Type="http://schemas.openxmlformats.org/officeDocument/2006/relationships/hyperlink" Target="https://m.edsoo.ru/88656f9a" TargetMode="External"/><Relationship Id="rId144" Type="http://schemas.openxmlformats.org/officeDocument/2006/relationships/hyperlink" Target="https://m.edsoo.ru/88659b28" TargetMode="External"/><Relationship Id="rId90" Type="http://schemas.openxmlformats.org/officeDocument/2006/relationships/hyperlink" Target="https://m.edsoo.ru/886536e2" TargetMode="External"/><Relationship Id="rId165" Type="http://schemas.openxmlformats.org/officeDocument/2006/relationships/hyperlink" Target="https://m.edsoo.ru/8865d2e6" TargetMode="External"/><Relationship Id="rId186" Type="http://schemas.openxmlformats.org/officeDocument/2006/relationships/hyperlink" Target="https://m.edsoo.ru/8865f91a" TargetMode="External"/><Relationship Id="rId211" Type="http://schemas.openxmlformats.org/officeDocument/2006/relationships/hyperlink" Target="https://m.edsoo.ru/886622d2" TargetMode="External"/><Relationship Id="rId232" Type="http://schemas.openxmlformats.org/officeDocument/2006/relationships/hyperlink" Target="https://m.edsoo.ru/8866497e" TargetMode="External"/><Relationship Id="rId253" Type="http://schemas.openxmlformats.org/officeDocument/2006/relationships/hyperlink" Target="https://m.edsoo.ru/886672e6" TargetMode="External"/><Relationship Id="rId274" Type="http://schemas.openxmlformats.org/officeDocument/2006/relationships/hyperlink" Target="https://m.edsoo.ru/886696ea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39c" TargetMode="External"/><Relationship Id="rId113" Type="http://schemas.openxmlformats.org/officeDocument/2006/relationships/hyperlink" Target="https://m.edsoo.ru/886560ae" TargetMode="External"/><Relationship Id="rId134" Type="http://schemas.openxmlformats.org/officeDocument/2006/relationships/hyperlink" Target="https://m.edsoo.ru/88657f94" TargetMode="External"/><Relationship Id="rId80" Type="http://schemas.openxmlformats.org/officeDocument/2006/relationships/hyperlink" Target="https://m.edsoo.ru/886525b2" TargetMode="External"/><Relationship Id="rId155" Type="http://schemas.openxmlformats.org/officeDocument/2006/relationships/hyperlink" Target="https://m.edsoo.ru/8865ba86" TargetMode="External"/><Relationship Id="rId176" Type="http://schemas.openxmlformats.org/officeDocument/2006/relationships/hyperlink" Target="https://m.edsoo.ru/8865e68c" TargetMode="External"/><Relationship Id="rId197" Type="http://schemas.openxmlformats.org/officeDocument/2006/relationships/hyperlink" Target="https://m.edsoo.ru/88660d06" TargetMode="External"/><Relationship Id="rId201" Type="http://schemas.openxmlformats.org/officeDocument/2006/relationships/hyperlink" Target="https://m.edsoo.ru/886612d8" TargetMode="External"/><Relationship Id="rId222" Type="http://schemas.openxmlformats.org/officeDocument/2006/relationships/hyperlink" Target="https://m.edsoo.ru/886635c4" TargetMode="External"/><Relationship Id="rId243" Type="http://schemas.openxmlformats.org/officeDocument/2006/relationships/hyperlink" Target="https://m.edsoo.ru/88665d2e" TargetMode="External"/><Relationship Id="rId264" Type="http://schemas.openxmlformats.org/officeDocument/2006/relationships/hyperlink" Target="https://m.edsoo.ru/886687e0" TargetMode="External"/><Relationship Id="rId285" Type="http://schemas.openxmlformats.org/officeDocument/2006/relationships/hyperlink" Target="https://m.edsoo.ru/8866a8ba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528" TargetMode="External"/><Relationship Id="rId103" Type="http://schemas.openxmlformats.org/officeDocument/2006/relationships/hyperlink" Target="https://m.edsoo.ru/88654f2e" TargetMode="External"/><Relationship Id="rId124" Type="http://schemas.openxmlformats.org/officeDocument/2006/relationships/hyperlink" Target="https://m.edsoo.ru/886570b2" TargetMode="External"/><Relationship Id="rId70" Type="http://schemas.openxmlformats.org/officeDocument/2006/relationships/hyperlink" Target="https://m.edsoo.ru/886514b4" TargetMode="External"/><Relationship Id="rId91" Type="http://schemas.openxmlformats.org/officeDocument/2006/relationships/hyperlink" Target="https://m.edsoo.ru/88653994" TargetMode="External"/><Relationship Id="rId145" Type="http://schemas.openxmlformats.org/officeDocument/2006/relationships/hyperlink" Target="https://m.edsoo.ru/88659f24" TargetMode="External"/><Relationship Id="rId166" Type="http://schemas.openxmlformats.org/officeDocument/2006/relationships/hyperlink" Target="https://m.edsoo.ru/8865cf30" TargetMode="External"/><Relationship Id="rId187" Type="http://schemas.openxmlformats.org/officeDocument/2006/relationships/hyperlink" Target="https://m.edsoo.ru/8865fcf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462" TargetMode="External"/><Relationship Id="rId233" Type="http://schemas.openxmlformats.org/officeDocument/2006/relationships/hyperlink" Target="https://m.edsoo.ru/88664d20" TargetMode="External"/><Relationship Id="rId254" Type="http://schemas.openxmlformats.org/officeDocument/2006/relationships/hyperlink" Target="https://m.edsoo.ru/8866748a" TargetMode="External"/><Relationship Id="rId28" Type="http://schemas.openxmlformats.org/officeDocument/2006/relationships/hyperlink" Target="https://m.edsoo.ru/7f418d72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627a" TargetMode="External"/><Relationship Id="rId275" Type="http://schemas.openxmlformats.org/officeDocument/2006/relationships/hyperlink" Target="https://m.edsoo.ru/8866980c" TargetMode="External"/><Relationship Id="rId60" Type="http://schemas.openxmlformats.org/officeDocument/2006/relationships/hyperlink" Target="https://m.edsoo.ru/88650640" TargetMode="External"/><Relationship Id="rId81" Type="http://schemas.openxmlformats.org/officeDocument/2006/relationships/hyperlink" Target="https://m.edsoo.ru/88652724" TargetMode="External"/><Relationship Id="rId135" Type="http://schemas.openxmlformats.org/officeDocument/2006/relationships/hyperlink" Target="https://m.edsoo.ru/886587f0" TargetMode="External"/><Relationship Id="rId156" Type="http://schemas.openxmlformats.org/officeDocument/2006/relationships/hyperlink" Target="https://m.edsoo.ru/8865bba8" TargetMode="External"/><Relationship Id="rId177" Type="http://schemas.openxmlformats.org/officeDocument/2006/relationships/hyperlink" Target="https://m.edsoo.ru/8865e876" TargetMode="External"/><Relationship Id="rId198" Type="http://schemas.openxmlformats.org/officeDocument/2006/relationships/hyperlink" Target="https://m.edsoo.ru/88660e64" TargetMode="External"/><Relationship Id="rId202" Type="http://schemas.openxmlformats.org/officeDocument/2006/relationships/hyperlink" Target="https://m.edsoo.ru/886614ae" TargetMode="External"/><Relationship Id="rId223" Type="http://schemas.openxmlformats.org/officeDocument/2006/relationships/hyperlink" Target="https://m.edsoo.ru/886636dc" TargetMode="External"/><Relationship Id="rId244" Type="http://schemas.openxmlformats.org/officeDocument/2006/relationships/hyperlink" Target="https://m.edsoo.ru/88665e78" TargetMode="External"/><Relationship Id="rId18" Type="http://schemas.openxmlformats.org/officeDocument/2006/relationships/hyperlink" Target="https://m.edsoo.ru/7f416c4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a7e" TargetMode="External"/><Relationship Id="rId286" Type="http://schemas.openxmlformats.org/officeDocument/2006/relationships/hyperlink" Target="https://m.edsoo.ru/8866a9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154</Pages>
  <Words>24284</Words>
  <Characters>138425</Characters>
  <Application>Microsoft Office Word</Application>
  <DocSecurity>0</DocSecurity>
  <Lines>1153</Lines>
  <Paragraphs>324</Paragraphs>
  <ScaleCrop>false</ScaleCrop>
  <Company/>
  <LinksUpToDate>false</LinksUpToDate>
  <CharactersWithSpaces>162385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Zavri</dc:creator>
  <cp:lastModifiedBy>Zavri</cp:lastModifiedBy>
  <cp:revision>2</cp:revision>
  <dcterms:created xsi:type="dcterms:W3CDTF">2023-11-10T09:20:00Z</dcterms:created>
  <dcterms:modified xsi:type="dcterms:W3CDTF">2023-11-10T09:20:00Z</dcterms:modified>
</cp:coreProperties>
</file>