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611" w:rsidRPr="00DF2E62" w:rsidRDefault="00997767">
      <w:pPr>
        <w:spacing w:after="0" w:line="408" w:lineRule="auto"/>
        <w:ind w:left="120"/>
        <w:jc w:val="center"/>
        <w:rPr>
          <w:lang w:val="ru-RU"/>
        </w:rPr>
      </w:pPr>
      <w:bookmarkStart w:id="0" w:name="block-10566164"/>
      <w:r w:rsidRPr="00DF2E6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27611" w:rsidRPr="00DF2E62" w:rsidRDefault="00997767">
      <w:pPr>
        <w:spacing w:after="0" w:line="408" w:lineRule="auto"/>
        <w:ind w:left="120"/>
        <w:jc w:val="center"/>
        <w:rPr>
          <w:lang w:val="ru-RU"/>
        </w:rPr>
      </w:pPr>
      <w:bookmarkStart w:id="1" w:name="aedd4985-c29e-494d-8ad1-4bd90a83a26c"/>
      <w:r w:rsidRPr="00DF2E6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DF2E6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27611" w:rsidRPr="00DF2E62" w:rsidRDefault="00997767">
      <w:pPr>
        <w:spacing w:after="0" w:line="408" w:lineRule="auto"/>
        <w:ind w:left="120"/>
        <w:jc w:val="center"/>
        <w:rPr>
          <w:lang w:val="ru-RU"/>
        </w:rPr>
      </w:pPr>
      <w:bookmarkStart w:id="2" w:name="5bdd78a7-6eff-44c5-be48-12eb425418d7"/>
      <w:r w:rsidRPr="00DF2E62">
        <w:rPr>
          <w:rFonts w:ascii="Times New Roman" w:hAnsi="Times New Roman"/>
          <w:b/>
          <w:color w:val="000000"/>
          <w:sz w:val="28"/>
          <w:lang w:val="ru-RU"/>
        </w:rPr>
        <w:t>МР "Кизлярский район"</w:t>
      </w:r>
      <w:bookmarkEnd w:id="2"/>
    </w:p>
    <w:p w:rsidR="00B27611" w:rsidRPr="00DF2E62" w:rsidRDefault="00997767">
      <w:pPr>
        <w:spacing w:after="0" w:line="408" w:lineRule="auto"/>
        <w:ind w:left="120"/>
        <w:jc w:val="center"/>
        <w:rPr>
          <w:lang w:val="ru-RU"/>
        </w:rPr>
      </w:pPr>
      <w:r w:rsidRPr="00DF2E62">
        <w:rPr>
          <w:rFonts w:ascii="Times New Roman" w:hAnsi="Times New Roman"/>
          <w:b/>
          <w:color w:val="000000"/>
          <w:sz w:val="28"/>
          <w:lang w:val="ru-RU"/>
        </w:rPr>
        <w:t>МКОУ "Зареченская СОШ"</w:t>
      </w:r>
    </w:p>
    <w:p w:rsidR="00B27611" w:rsidRPr="00DF2E62" w:rsidRDefault="00B27611">
      <w:pPr>
        <w:spacing w:after="0"/>
        <w:ind w:left="120"/>
        <w:rPr>
          <w:lang w:val="ru-RU"/>
        </w:rPr>
      </w:pPr>
    </w:p>
    <w:p w:rsidR="00B27611" w:rsidRPr="00DF2E62" w:rsidRDefault="00B27611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DF2E62" w:rsidRPr="0040209D" w:rsidTr="002E0695">
        <w:tc>
          <w:tcPr>
            <w:tcW w:w="3114" w:type="dxa"/>
          </w:tcPr>
          <w:p w:rsidR="00DF2E62" w:rsidRPr="0040209D" w:rsidRDefault="00DF2E62" w:rsidP="002E069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DF2E62" w:rsidRPr="00DF2E62" w:rsidRDefault="00DF2E62" w:rsidP="002E069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F2E6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МО ГУМАНИТАРНОГО ЦИКЛА</w:t>
            </w:r>
          </w:p>
          <w:p w:rsidR="00DF2E62" w:rsidRDefault="00DF2E62" w:rsidP="00DF2E6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Туранчиева Д.А.</w:t>
            </w:r>
          </w:p>
          <w:p w:rsidR="00DF2E62" w:rsidRDefault="00DF2E62" w:rsidP="00DF2E6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DF2E62" w:rsidRDefault="00DF2E62" w:rsidP="00DF2E6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DF2E6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F2E62" w:rsidRPr="0040209D" w:rsidRDefault="00DF2E62" w:rsidP="002E069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F2E62" w:rsidRPr="0040209D" w:rsidRDefault="00DF2E62" w:rsidP="002E069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DF2E62" w:rsidRPr="008944ED" w:rsidRDefault="00DF2E62" w:rsidP="002E069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DF2E62" w:rsidRPr="008944ED" w:rsidRDefault="00DF2E62" w:rsidP="00DF2E6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Мусаева С.Б.</w:t>
            </w:r>
          </w:p>
          <w:p w:rsidR="00DF2E62" w:rsidRDefault="00DF2E62" w:rsidP="002E069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DF2E62" w:rsidRDefault="00DF2E62" w:rsidP="002E06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F2E62" w:rsidRPr="0040209D" w:rsidRDefault="00DF2E62" w:rsidP="002E069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F2E62" w:rsidRDefault="00DF2E62" w:rsidP="002E069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DF2E62" w:rsidRPr="008944ED" w:rsidRDefault="00DF2E62" w:rsidP="002E069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DF2E62" w:rsidRDefault="00DF2E62" w:rsidP="002E069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DF2E62" w:rsidRDefault="00DF2E62" w:rsidP="002E069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Мусаев Р.А</w:t>
            </w:r>
          </w:p>
          <w:p w:rsidR="00DF2E62" w:rsidRPr="008944ED" w:rsidRDefault="00DF2E62" w:rsidP="002E069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F2E62" w:rsidRDefault="00DF2E62" w:rsidP="002E06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F2E62" w:rsidRPr="0040209D" w:rsidRDefault="00DF2E62" w:rsidP="002E069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27611" w:rsidRPr="00DF2E62" w:rsidRDefault="00B27611">
      <w:pPr>
        <w:spacing w:after="0"/>
        <w:ind w:left="120"/>
        <w:rPr>
          <w:lang w:val="ru-RU"/>
        </w:rPr>
      </w:pPr>
    </w:p>
    <w:p w:rsidR="00B27611" w:rsidRPr="00DF2E62" w:rsidRDefault="00B27611">
      <w:pPr>
        <w:spacing w:after="0"/>
        <w:ind w:left="120"/>
        <w:rPr>
          <w:lang w:val="ru-RU"/>
        </w:rPr>
      </w:pPr>
    </w:p>
    <w:p w:rsidR="00B27611" w:rsidRPr="00DF2E62" w:rsidRDefault="00B27611">
      <w:pPr>
        <w:spacing w:after="0"/>
        <w:ind w:left="120"/>
        <w:rPr>
          <w:lang w:val="ru-RU"/>
        </w:rPr>
      </w:pPr>
    </w:p>
    <w:p w:rsidR="00B27611" w:rsidRPr="00DF2E62" w:rsidRDefault="00B27611">
      <w:pPr>
        <w:spacing w:after="0"/>
        <w:ind w:left="120"/>
        <w:rPr>
          <w:lang w:val="ru-RU"/>
        </w:rPr>
      </w:pPr>
    </w:p>
    <w:p w:rsidR="00B27611" w:rsidRPr="00DF2E62" w:rsidRDefault="00B27611">
      <w:pPr>
        <w:spacing w:after="0"/>
        <w:ind w:left="120"/>
        <w:rPr>
          <w:lang w:val="ru-RU"/>
        </w:rPr>
      </w:pPr>
    </w:p>
    <w:p w:rsidR="00B27611" w:rsidRPr="00DF2E62" w:rsidRDefault="00B27611">
      <w:pPr>
        <w:spacing w:after="0"/>
        <w:ind w:left="120"/>
        <w:rPr>
          <w:lang w:val="ru-RU"/>
        </w:rPr>
      </w:pPr>
    </w:p>
    <w:p w:rsidR="00B27611" w:rsidRPr="00DF2E62" w:rsidRDefault="00B27611">
      <w:pPr>
        <w:spacing w:after="0"/>
        <w:ind w:left="120"/>
        <w:rPr>
          <w:lang w:val="ru-RU"/>
        </w:rPr>
      </w:pPr>
    </w:p>
    <w:p w:rsidR="00B27611" w:rsidRPr="00DF2E62" w:rsidRDefault="00997767">
      <w:pPr>
        <w:spacing w:after="0" w:line="408" w:lineRule="auto"/>
        <w:ind w:left="120"/>
        <w:jc w:val="center"/>
        <w:rPr>
          <w:lang w:val="ru-RU"/>
        </w:rPr>
      </w:pPr>
      <w:r w:rsidRPr="00DF2E6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27611" w:rsidRPr="00DF2E62" w:rsidRDefault="00997767">
      <w:pPr>
        <w:spacing w:after="0" w:line="408" w:lineRule="auto"/>
        <w:ind w:left="120"/>
        <w:jc w:val="center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1474149)</w:t>
      </w:r>
    </w:p>
    <w:p w:rsidR="00B27611" w:rsidRPr="00DF2E62" w:rsidRDefault="00B27611">
      <w:pPr>
        <w:spacing w:after="0"/>
        <w:ind w:left="120"/>
        <w:jc w:val="center"/>
        <w:rPr>
          <w:lang w:val="ru-RU"/>
        </w:rPr>
      </w:pPr>
    </w:p>
    <w:p w:rsidR="00B27611" w:rsidRPr="00DF2E62" w:rsidRDefault="00997767">
      <w:pPr>
        <w:spacing w:after="0" w:line="408" w:lineRule="auto"/>
        <w:ind w:left="120"/>
        <w:jc w:val="center"/>
        <w:rPr>
          <w:lang w:val="ru-RU"/>
        </w:rPr>
      </w:pPr>
      <w:r w:rsidRPr="00DF2E62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B27611" w:rsidRPr="00DF2E62" w:rsidRDefault="00997767">
      <w:pPr>
        <w:spacing w:after="0" w:line="408" w:lineRule="auto"/>
        <w:ind w:left="120"/>
        <w:jc w:val="center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B27611" w:rsidRPr="00DF2E62" w:rsidRDefault="00B27611">
      <w:pPr>
        <w:spacing w:after="0"/>
        <w:ind w:left="120"/>
        <w:jc w:val="center"/>
        <w:rPr>
          <w:lang w:val="ru-RU"/>
        </w:rPr>
      </w:pPr>
    </w:p>
    <w:p w:rsidR="00B27611" w:rsidRPr="00DF2E62" w:rsidRDefault="00B27611">
      <w:pPr>
        <w:spacing w:after="0"/>
        <w:ind w:left="120"/>
        <w:jc w:val="center"/>
        <w:rPr>
          <w:lang w:val="ru-RU"/>
        </w:rPr>
      </w:pPr>
    </w:p>
    <w:p w:rsidR="00B27611" w:rsidRPr="00DF2E62" w:rsidRDefault="00B27611">
      <w:pPr>
        <w:spacing w:after="0"/>
        <w:ind w:left="120"/>
        <w:jc w:val="center"/>
        <w:rPr>
          <w:lang w:val="ru-RU"/>
        </w:rPr>
      </w:pPr>
    </w:p>
    <w:p w:rsidR="00B27611" w:rsidRPr="00DF2E62" w:rsidRDefault="00B27611">
      <w:pPr>
        <w:spacing w:after="0"/>
        <w:ind w:left="120"/>
        <w:jc w:val="center"/>
        <w:rPr>
          <w:lang w:val="ru-RU"/>
        </w:rPr>
      </w:pPr>
    </w:p>
    <w:p w:rsidR="00B27611" w:rsidRPr="00DF2E62" w:rsidRDefault="00B27611">
      <w:pPr>
        <w:spacing w:after="0"/>
        <w:ind w:left="120"/>
        <w:jc w:val="center"/>
        <w:rPr>
          <w:lang w:val="ru-RU"/>
        </w:rPr>
      </w:pPr>
    </w:p>
    <w:p w:rsidR="00B27611" w:rsidRPr="00DF2E62" w:rsidRDefault="00B27611">
      <w:pPr>
        <w:spacing w:after="0"/>
        <w:ind w:left="120"/>
        <w:jc w:val="center"/>
        <w:rPr>
          <w:lang w:val="ru-RU"/>
        </w:rPr>
      </w:pPr>
    </w:p>
    <w:p w:rsidR="00B27611" w:rsidRPr="00DF2E62" w:rsidRDefault="00B27611">
      <w:pPr>
        <w:spacing w:after="0"/>
        <w:ind w:left="120"/>
        <w:jc w:val="center"/>
        <w:rPr>
          <w:lang w:val="ru-RU"/>
        </w:rPr>
      </w:pPr>
    </w:p>
    <w:p w:rsidR="00B27611" w:rsidRPr="00DF2E62" w:rsidRDefault="00B27611">
      <w:pPr>
        <w:spacing w:after="0"/>
        <w:ind w:left="120"/>
        <w:jc w:val="center"/>
        <w:rPr>
          <w:lang w:val="ru-RU"/>
        </w:rPr>
      </w:pPr>
    </w:p>
    <w:p w:rsidR="00B27611" w:rsidRPr="00DF2E62" w:rsidRDefault="00B27611">
      <w:pPr>
        <w:spacing w:after="0"/>
        <w:ind w:left="120"/>
        <w:jc w:val="center"/>
        <w:rPr>
          <w:lang w:val="ru-RU"/>
        </w:rPr>
      </w:pPr>
    </w:p>
    <w:p w:rsidR="00B27611" w:rsidRPr="00DF2E62" w:rsidRDefault="00B27611">
      <w:pPr>
        <w:spacing w:after="0"/>
        <w:ind w:left="120"/>
        <w:jc w:val="center"/>
        <w:rPr>
          <w:lang w:val="ru-RU"/>
        </w:rPr>
      </w:pPr>
    </w:p>
    <w:p w:rsidR="00B27611" w:rsidRPr="00DF2E62" w:rsidRDefault="00B27611">
      <w:pPr>
        <w:spacing w:after="0"/>
        <w:ind w:left="120"/>
        <w:jc w:val="center"/>
        <w:rPr>
          <w:lang w:val="ru-RU"/>
        </w:rPr>
      </w:pPr>
    </w:p>
    <w:p w:rsidR="00B27611" w:rsidRPr="00DF2E62" w:rsidRDefault="00B27611">
      <w:pPr>
        <w:spacing w:after="0"/>
        <w:ind w:left="120"/>
        <w:jc w:val="center"/>
        <w:rPr>
          <w:lang w:val="ru-RU"/>
        </w:rPr>
      </w:pPr>
    </w:p>
    <w:p w:rsidR="00B27611" w:rsidRPr="00DF2E62" w:rsidRDefault="00997767">
      <w:pPr>
        <w:spacing w:after="0"/>
        <w:ind w:left="120"/>
        <w:jc w:val="center"/>
        <w:rPr>
          <w:lang w:val="ru-RU"/>
        </w:rPr>
      </w:pPr>
      <w:bookmarkStart w:id="3" w:name="4afdeebf-75fd-4414-ae94-ed25ad6ca259"/>
      <w:r w:rsidRPr="00DF2E62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DF2E62">
        <w:rPr>
          <w:rFonts w:ascii="Times New Roman" w:hAnsi="Times New Roman"/>
          <w:b/>
          <w:color w:val="000000"/>
          <w:sz w:val="28"/>
          <w:lang w:val="ru-RU"/>
        </w:rPr>
        <w:t>.З</w:t>
      </w:r>
      <w:proofErr w:type="gramEnd"/>
      <w:r w:rsidRPr="00DF2E62">
        <w:rPr>
          <w:rFonts w:ascii="Times New Roman" w:hAnsi="Times New Roman"/>
          <w:b/>
          <w:color w:val="000000"/>
          <w:sz w:val="28"/>
          <w:lang w:val="ru-RU"/>
        </w:rPr>
        <w:t>аречное</w:t>
      </w:r>
      <w:bookmarkEnd w:id="3"/>
      <w:r w:rsidRPr="00DF2E6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9ae5d1a-7fa5-48c7-ad03-4854c3714f92"/>
      <w:r w:rsidRPr="00DF2E62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B27611" w:rsidRPr="00DF2E62" w:rsidRDefault="00B27611">
      <w:pPr>
        <w:spacing w:after="0"/>
        <w:ind w:left="120"/>
        <w:rPr>
          <w:lang w:val="ru-RU"/>
        </w:rPr>
      </w:pPr>
    </w:p>
    <w:p w:rsidR="00B27611" w:rsidRPr="00DF2E62" w:rsidRDefault="00B27611">
      <w:pPr>
        <w:rPr>
          <w:lang w:val="ru-RU"/>
        </w:rPr>
        <w:sectPr w:rsidR="00B27611" w:rsidRPr="00DF2E62">
          <w:pgSz w:w="11906" w:h="16383"/>
          <w:pgMar w:top="1134" w:right="850" w:bottom="1134" w:left="1701" w:header="720" w:footer="720" w:gutter="0"/>
          <w:cols w:space="720"/>
        </w:sectPr>
      </w:pPr>
    </w:p>
    <w:p w:rsidR="00B27611" w:rsidRPr="00DF2E62" w:rsidRDefault="00997767">
      <w:pPr>
        <w:spacing w:after="0" w:line="264" w:lineRule="auto"/>
        <w:ind w:left="120"/>
        <w:jc w:val="both"/>
        <w:rPr>
          <w:lang w:val="ru-RU"/>
        </w:rPr>
      </w:pPr>
      <w:bookmarkStart w:id="5" w:name="block-10566167"/>
      <w:bookmarkEnd w:id="0"/>
      <w:r w:rsidRPr="00DF2E6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27611" w:rsidRPr="00DF2E62" w:rsidRDefault="00B27611">
      <w:pPr>
        <w:spacing w:after="0" w:line="264" w:lineRule="auto"/>
        <w:ind w:left="120"/>
        <w:jc w:val="both"/>
        <w:rPr>
          <w:lang w:val="ru-RU"/>
        </w:rPr>
      </w:pP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на уровне среднего общего образования </w:t>
      </w:r>
      <w:r w:rsidRPr="00DF2E62">
        <w:rPr>
          <w:rFonts w:ascii="Times New Roman" w:hAnsi="Times New Roman"/>
          <w:color w:val="000000"/>
          <w:sz w:val="28"/>
          <w:lang w:val="ru-RU"/>
        </w:rPr>
        <w:t>составлена на основе требований к результатам освоения ФОП СОО, представленных в ФГОС СОО, а также федеральной рабочей программы воспитания, с учётом Концепции преподавания русского языка и литературы в российской федерации (утверждённой распоряжением Прав</w:t>
      </w:r>
      <w:r w:rsidRPr="00DF2E62">
        <w:rPr>
          <w:rFonts w:ascii="Times New Roman" w:hAnsi="Times New Roman"/>
          <w:color w:val="000000"/>
          <w:sz w:val="28"/>
          <w:lang w:val="ru-RU"/>
        </w:rPr>
        <w:t>ительства Российской Федерации от 9 апреля 2016 г. № 637-р) и подлежит непосредственному применению при реализации обязательной части</w:t>
      </w:r>
      <w:proofErr w:type="gramEnd"/>
      <w:r w:rsidRPr="00DF2E62">
        <w:rPr>
          <w:rFonts w:ascii="Times New Roman" w:hAnsi="Times New Roman"/>
          <w:color w:val="000000"/>
          <w:sz w:val="28"/>
          <w:lang w:val="ru-RU"/>
        </w:rPr>
        <w:t xml:space="preserve"> ФОП СОО.</w:t>
      </w:r>
    </w:p>
    <w:p w:rsidR="00B27611" w:rsidRPr="00DF2E62" w:rsidRDefault="00B27611">
      <w:pPr>
        <w:spacing w:after="0" w:line="264" w:lineRule="auto"/>
        <w:ind w:left="120"/>
        <w:jc w:val="both"/>
        <w:rPr>
          <w:lang w:val="ru-RU"/>
        </w:rPr>
      </w:pPr>
    </w:p>
    <w:p w:rsidR="00B27611" w:rsidRPr="00DF2E62" w:rsidRDefault="00997767">
      <w:pPr>
        <w:spacing w:after="0" w:line="264" w:lineRule="auto"/>
        <w:ind w:left="120"/>
        <w:jc w:val="both"/>
        <w:rPr>
          <w:lang w:val="ru-RU"/>
        </w:rPr>
      </w:pPr>
      <w:r w:rsidRPr="00DF2E6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B27611" w:rsidRPr="00DF2E62" w:rsidRDefault="00B27611">
      <w:pPr>
        <w:spacing w:after="0" w:line="264" w:lineRule="auto"/>
        <w:ind w:left="120"/>
        <w:jc w:val="both"/>
        <w:rPr>
          <w:lang w:val="ru-RU"/>
        </w:rPr>
      </w:pP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язык межнационального общения народов России, национальный язык русского народа.</w:t>
      </w:r>
      <w:proofErr w:type="gramEnd"/>
      <w:r w:rsidRPr="00DF2E62">
        <w:rPr>
          <w:rFonts w:ascii="Times New Roman" w:hAnsi="Times New Roman"/>
          <w:color w:val="000000"/>
          <w:sz w:val="28"/>
          <w:lang w:val="ru-RU"/>
        </w:rPr>
        <w:t xml:space="preserve"> Как </w:t>
      </w: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государственный</w:t>
      </w:r>
      <w:proofErr w:type="gramEnd"/>
      <w:r w:rsidRPr="00DF2E62">
        <w:rPr>
          <w:rFonts w:ascii="Times New Roman" w:hAnsi="Times New Roman"/>
          <w:color w:val="000000"/>
          <w:sz w:val="28"/>
          <w:lang w:val="ru-RU"/>
        </w:rPr>
        <w:t xml:space="preserve">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</w:t>
      </w:r>
      <w:r w:rsidRPr="00DF2E62">
        <w:rPr>
          <w:rFonts w:ascii="Times New Roman" w:hAnsi="Times New Roman"/>
          <w:color w:val="000000"/>
          <w:sz w:val="28"/>
          <w:lang w:val="ru-RU"/>
        </w:rPr>
        <w:t>ультурной и духовной консолидации.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Изучение русского языка способствует усвоению обучающимися традиционных российских духовно-нравственных ценностей; воспитанию нравственности, любви к Родине, ценностного отношения к русскому языку; формированию интереса и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уважения к языкам и культурам народов России и мира; развитию эмоционального интеллекта, способности понимать и уважать мнение других людей.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 Русский язык, обеспечивая коммуникативное развитие обучающихся, является в школе не только предметом изучения, но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и средством овладения другими учебными дисциплинами в сфере гуманитарных, естественных, математических и других наук. Владение русским языком оказывает непосредственное воздействие на качество усвоения других учебных предметов, на процессы формирования ун</w:t>
      </w:r>
      <w:r w:rsidRPr="00DF2E62">
        <w:rPr>
          <w:rFonts w:ascii="Times New Roman" w:hAnsi="Times New Roman"/>
          <w:color w:val="000000"/>
          <w:sz w:val="28"/>
          <w:lang w:val="ru-RU"/>
        </w:rPr>
        <w:t>иверсальных интеллектуальных умений, навыков самоорганизации и самоконтроля.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Свободное владение русским языком является основой социализации личности, способной к успешному речевому взаимодействию и социальному сотрудничеству в повседневной и профессиональ</w:t>
      </w:r>
      <w:r w:rsidRPr="00DF2E62">
        <w:rPr>
          <w:rFonts w:ascii="Times New Roman" w:hAnsi="Times New Roman"/>
          <w:color w:val="000000"/>
          <w:sz w:val="28"/>
          <w:lang w:val="ru-RU"/>
        </w:rPr>
        <w:t>ной деятельности в условиях многонационального государства.</w:t>
      </w:r>
      <w:proofErr w:type="gramEnd"/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F2E62">
        <w:rPr>
          <w:rFonts w:ascii="Times New Roman" w:hAnsi="Times New Roman"/>
          <w:color w:val="000000"/>
          <w:spacing w:val="-3"/>
          <w:sz w:val="28"/>
          <w:lang w:val="ru-RU"/>
        </w:rPr>
        <w:t xml:space="preserve">Программа по русскому языку реализуется на уровне среднего общего образования, когда на предыдущем уровне общего образования освоены основные теоретические знания о языке и речи, сформированы </w:t>
      </w:r>
      <w:r w:rsidRPr="00DF2E62">
        <w:rPr>
          <w:rFonts w:ascii="Times New Roman" w:hAnsi="Times New Roman"/>
          <w:color w:val="000000"/>
          <w:spacing w:val="-3"/>
          <w:sz w:val="28"/>
          <w:lang w:val="ru-RU"/>
        </w:rPr>
        <w:lastRenderedPageBreak/>
        <w:t>соот</w:t>
      </w:r>
      <w:r w:rsidRPr="00DF2E62">
        <w:rPr>
          <w:rFonts w:ascii="Times New Roman" w:hAnsi="Times New Roman"/>
          <w:color w:val="000000"/>
          <w:spacing w:val="-3"/>
          <w:sz w:val="28"/>
          <w:lang w:val="ru-RU"/>
        </w:rPr>
        <w:t>ветствующие умения и навыки, направлен в большей степени на совершенствование умений эффективно пользоваться языком в разных условиях общения, повышение речевой культуры обучающихся, совершенствование их опыта речевого общения, развитие коммуникативных уме</w:t>
      </w:r>
      <w:r w:rsidRPr="00DF2E62">
        <w:rPr>
          <w:rFonts w:ascii="Times New Roman" w:hAnsi="Times New Roman"/>
          <w:color w:val="000000"/>
          <w:spacing w:val="-3"/>
          <w:sz w:val="28"/>
          <w:lang w:val="ru-RU"/>
        </w:rPr>
        <w:t>ний в разных сферах функционирования языка.</w:t>
      </w:r>
      <w:proofErr w:type="gramEnd"/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 xml:space="preserve">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(нормативном, коммуникативном и этическом), на развитие и </w:t>
      </w:r>
      <w:r w:rsidRPr="00DF2E62">
        <w:rPr>
          <w:rFonts w:ascii="Times New Roman" w:hAnsi="Times New Roman"/>
          <w:color w:val="000000"/>
          <w:sz w:val="28"/>
          <w:lang w:val="ru-RU"/>
        </w:rPr>
        <w:t>совершенствование коммуникативных умений и навыков в учебно-научной, официально-деловой, социально-бытовой, социально-культурной сферах общения; на формирование готовности к речевому взаимодействию и взаимопониманию в учебной и практической деятельности.</w:t>
      </w:r>
      <w:proofErr w:type="gramEnd"/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В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ажнейшей составляющей учебного предмета «Русский язык» на уровне среднего общего образования являются элементы содержания, ориентированные на формирование и развитие функциональной (читательской) грамотности обучающихся – способности свободно использовать </w:t>
      </w:r>
      <w:r w:rsidRPr="00DF2E62">
        <w:rPr>
          <w:rFonts w:ascii="Times New Roman" w:hAnsi="Times New Roman"/>
          <w:color w:val="000000"/>
          <w:sz w:val="28"/>
          <w:lang w:val="ru-RU"/>
        </w:rPr>
        <w:t>навыки чтения с целью извлечения информации из текстов разных форматов (гипертексты, графика, инфографика и др.) для их понимания, сжатия, трансформации, интерпретации и использования в практической деятельности.</w:t>
      </w:r>
      <w:proofErr w:type="gramEnd"/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 xml:space="preserve">В соответствии с принципом преемственности 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среднего общего образования основывается на тех знаниях и компетенциях, которые сформированы на начальном общем и основном общем уровнях общего образования, и предусматривает систематизацию знаний о языке как системе, его </w:t>
      </w:r>
      <w:r w:rsidRPr="00DF2E62">
        <w:rPr>
          <w:rFonts w:ascii="Times New Roman" w:hAnsi="Times New Roman"/>
          <w:color w:val="000000"/>
          <w:sz w:val="28"/>
          <w:lang w:val="ru-RU"/>
        </w:rPr>
        <w:t>основных единицах и уровнях; знаний о тексте, включая тексты новых форматов (гипертексты, графика, инфографика и др.).</w:t>
      </w:r>
      <w:proofErr w:type="gramEnd"/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В содержании программы выделяются три сквозные линии: «Язык и речь. </w:t>
      </w:r>
      <w:proofErr w:type="gramStart"/>
      <w:r>
        <w:rPr>
          <w:rFonts w:ascii="Times New Roman" w:hAnsi="Times New Roman"/>
          <w:color w:val="000000"/>
          <w:sz w:val="28"/>
        </w:rPr>
        <w:t>Культура речи», «Речь. Речевое общение.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DF2E62">
        <w:rPr>
          <w:rFonts w:ascii="Times New Roman" w:hAnsi="Times New Roman"/>
          <w:color w:val="000000"/>
          <w:sz w:val="28"/>
          <w:lang w:val="ru-RU"/>
        </w:rPr>
        <w:t>Текст», «Функциональная стили</w:t>
      </w:r>
      <w:r w:rsidRPr="00DF2E62">
        <w:rPr>
          <w:rFonts w:ascii="Times New Roman" w:hAnsi="Times New Roman"/>
          <w:color w:val="000000"/>
          <w:sz w:val="28"/>
          <w:lang w:val="ru-RU"/>
        </w:rPr>
        <w:t>стика. Культура речи».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Учебный предмет «Русский язык» на </w:t>
      </w: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уровне</w:t>
      </w:r>
      <w:proofErr w:type="gramEnd"/>
      <w:r w:rsidRPr="00DF2E62">
        <w:rPr>
          <w:rFonts w:ascii="Times New Roman" w:hAnsi="Times New Roman"/>
          <w:color w:val="000000"/>
          <w:sz w:val="28"/>
          <w:lang w:val="ru-RU"/>
        </w:rPr>
        <w:t xml:space="preserve"> среднего общего образования обеспечивает общекультурный уровень молодого человека, способного к продолжению обучения в системе среднего профессионального и высшего образования.</w:t>
      </w:r>
    </w:p>
    <w:p w:rsidR="00B27611" w:rsidRPr="00DF2E62" w:rsidRDefault="00B27611">
      <w:pPr>
        <w:spacing w:after="0" w:line="264" w:lineRule="auto"/>
        <w:ind w:left="120"/>
        <w:jc w:val="both"/>
        <w:rPr>
          <w:lang w:val="ru-RU"/>
        </w:rPr>
      </w:pPr>
    </w:p>
    <w:p w:rsidR="00B27611" w:rsidRPr="00DF2E62" w:rsidRDefault="00997767">
      <w:pPr>
        <w:spacing w:after="0" w:line="264" w:lineRule="auto"/>
        <w:ind w:left="120"/>
        <w:jc w:val="both"/>
        <w:rPr>
          <w:lang w:val="ru-RU"/>
        </w:rPr>
      </w:pPr>
      <w:r w:rsidRPr="00DF2E62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DF2E62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B27611" w:rsidRPr="00DF2E62" w:rsidRDefault="00B27611">
      <w:pPr>
        <w:spacing w:after="0" w:line="264" w:lineRule="auto"/>
        <w:ind w:left="120"/>
        <w:jc w:val="both"/>
        <w:rPr>
          <w:lang w:val="ru-RU"/>
        </w:rPr>
      </w:pP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B27611" w:rsidRPr="00DF2E62" w:rsidRDefault="009977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 xml:space="preserve">осознание и проявление общероссийской гражданственности, патриотизма, уважения к русскому языку как государственному </w:t>
      </w:r>
      <w:r w:rsidRPr="00DF2E62">
        <w:rPr>
          <w:rFonts w:ascii="Times New Roman" w:hAnsi="Times New Roman"/>
          <w:color w:val="000000"/>
          <w:sz w:val="28"/>
          <w:lang w:val="ru-RU"/>
        </w:rPr>
        <w:lastRenderedPageBreak/>
        <w:t>языку Российской Федерации и языку межн</w:t>
      </w:r>
      <w:r w:rsidRPr="00DF2E62">
        <w:rPr>
          <w:rFonts w:ascii="Times New Roman" w:hAnsi="Times New Roman"/>
          <w:color w:val="000000"/>
          <w:sz w:val="28"/>
          <w:lang w:val="ru-RU"/>
        </w:rPr>
        <w:t>ационального общения на основе расширения представлений о функциях русского языка в России и мире; о русском языке как духовной, нравственной и культурной ценности многонационального народа России; о взаимосвязи языка и культуры, языка и истории, языка и л</w:t>
      </w:r>
      <w:r w:rsidRPr="00DF2E62">
        <w:rPr>
          <w:rFonts w:ascii="Times New Roman" w:hAnsi="Times New Roman"/>
          <w:color w:val="000000"/>
          <w:sz w:val="28"/>
          <w:lang w:val="ru-RU"/>
        </w:rPr>
        <w:t>ичности;</w:t>
      </w:r>
      <w:proofErr w:type="gramEnd"/>
      <w:r w:rsidRPr="00DF2E62">
        <w:rPr>
          <w:rFonts w:ascii="Times New Roman" w:hAnsi="Times New Roman"/>
          <w:color w:val="000000"/>
          <w:sz w:val="28"/>
          <w:lang w:val="ru-RU"/>
        </w:rPr>
        <w:t xml:space="preserve"> об </w:t>
      </w: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отражении</w:t>
      </w:r>
      <w:proofErr w:type="gramEnd"/>
      <w:r w:rsidRPr="00DF2E62">
        <w:rPr>
          <w:rFonts w:ascii="Times New Roman" w:hAnsi="Times New Roman"/>
          <w:color w:val="000000"/>
          <w:sz w:val="28"/>
          <w:lang w:val="ru-RU"/>
        </w:rPr>
        <w:t xml:space="preserve"> в русском языке традиционных российских духовно-нравственных ценностей; формирование ценностного отношения к русскому языку;</w:t>
      </w:r>
    </w:p>
    <w:p w:rsidR="00B27611" w:rsidRPr="00DF2E62" w:rsidRDefault="009977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 и формирования социальных взаимоотношений; пон</w:t>
      </w:r>
      <w:r w:rsidRPr="00DF2E62">
        <w:rPr>
          <w:rFonts w:ascii="Times New Roman" w:hAnsi="Times New Roman"/>
          <w:color w:val="000000"/>
          <w:sz w:val="28"/>
          <w:lang w:val="ru-RU"/>
        </w:rPr>
        <w:t>имание роли русского языка в развитии ключевых компетенций, необходимых для успешной самореализации, для овладения будущей профессией, самообразования и социализации;</w:t>
      </w:r>
    </w:p>
    <w:p w:rsidR="00B27611" w:rsidRPr="00DF2E62" w:rsidRDefault="009977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совершенствование устной и письменной речевой культуры на основе овладения основными поня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тиями культуры речи и функциональной стилистики, формирование навыков нормативного употребления языковых единиц и расширение круга используемых языковых средств; совершенствование коммуникативных умений в разных сферах общения, способности к самоанализу и </w:t>
      </w:r>
      <w:r w:rsidRPr="00DF2E62">
        <w:rPr>
          <w:rFonts w:ascii="Times New Roman" w:hAnsi="Times New Roman"/>
          <w:color w:val="000000"/>
          <w:sz w:val="28"/>
          <w:lang w:val="ru-RU"/>
        </w:rPr>
        <w:t>самооценке на основе наблюдений за речью;</w:t>
      </w:r>
    </w:p>
    <w:p w:rsidR="00B27611" w:rsidRPr="00DF2E62" w:rsidRDefault="009977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грамотности: совершенствование умений текстовой деятельности, анализа текста с точки зрения явной и скрытой (подтекстовой), основной и дополнительной информации; развитие умений чтения текст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ов разных форматов (гипертексты, графика, инфографика и др.); совершенствование умений трансформировать, интерпретировать тексты и использовать полученную информацию </w:t>
      </w: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F2E62">
        <w:rPr>
          <w:rFonts w:ascii="Times New Roman" w:hAnsi="Times New Roman"/>
          <w:color w:val="000000"/>
          <w:sz w:val="28"/>
          <w:lang w:val="ru-RU"/>
        </w:rPr>
        <w:t xml:space="preserve"> практической деятельности;</w:t>
      </w:r>
    </w:p>
    <w:p w:rsidR="00B27611" w:rsidRPr="00DF2E62" w:rsidRDefault="009977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обобщение знаний о языке как системе, об основных правилах ор</w:t>
      </w:r>
      <w:r w:rsidRPr="00DF2E62">
        <w:rPr>
          <w:rFonts w:ascii="Times New Roman" w:hAnsi="Times New Roman"/>
          <w:color w:val="000000"/>
          <w:sz w:val="28"/>
          <w:lang w:val="ru-RU"/>
        </w:rPr>
        <w:t>фографии и пунктуации, об изобразительно-выразительных средствах русского языка; совершенствование умений анализировать языковые единицы разных уровней, умений применять правила орфографии и пунктуации, умений определять изобразительно-выразительные средст</w:t>
      </w:r>
      <w:r w:rsidRPr="00DF2E62">
        <w:rPr>
          <w:rFonts w:ascii="Times New Roman" w:hAnsi="Times New Roman"/>
          <w:color w:val="000000"/>
          <w:sz w:val="28"/>
          <w:lang w:val="ru-RU"/>
        </w:rPr>
        <w:t>ва языка в тексте;</w:t>
      </w:r>
    </w:p>
    <w:p w:rsidR="00B27611" w:rsidRPr="00DF2E62" w:rsidRDefault="009977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обеспечение поддержки русского языка как государственного языка Российской Федерации, недопущения использования нецензурной лексики и иностранных слов, за исключением тех, которые не имеют общеупотребительных аналогов в русском языке и п</w:t>
      </w:r>
      <w:r w:rsidRPr="00DF2E62">
        <w:rPr>
          <w:rFonts w:ascii="Times New Roman" w:hAnsi="Times New Roman"/>
          <w:color w:val="000000"/>
          <w:sz w:val="28"/>
          <w:lang w:val="ru-RU"/>
        </w:rPr>
        <w:t>еречень которых содержится в нормативных словарях.</w:t>
      </w:r>
    </w:p>
    <w:p w:rsidR="00B27611" w:rsidRPr="00DF2E62" w:rsidRDefault="00B27611">
      <w:pPr>
        <w:spacing w:after="0" w:line="264" w:lineRule="auto"/>
        <w:ind w:left="120"/>
        <w:jc w:val="both"/>
        <w:rPr>
          <w:lang w:val="ru-RU"/>
        </w:rPr>
      </w:pPr>
    </w:p>
    <w:p w:rsidR="00B27611" w:rsidRPr="00DF2E62" w:rsidRDefault="00997767">
      <w:pPr>
        <w:spacing w:after="0" w:line="264" w:lineRule="auto"/>
        <w:ind w:left="120"/>
        <w:jc w:val="both"/>
        <w:rPr>
          <w:lang w:val="ru-RU"/>
        </w:rPr>
      </w:pPr>
      <w:r w:rsidRPr="00DF2E62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«РУССКИЙ ЯЗЫК» В УЧЕБНОМ ПЛАНЕ</w:t>
      </w:r>
    </w:p>
    <w:p w:rsidR="00B27611" w:rsidRPr="00DF2E62" w:rsidRDefault="00B27611">
      <w:pPr>
        <w:spacing w:after="0" w:line="264" w:lineRule="auto"/>
        <w:ind w:left="120"/>
        <w:jc w:val="both"/>
        <w:rPr>
          <w:lang w:val="ru-RU"/>
        </w:rPr>
      </w:pP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На изучение русского языка в 10–11 классах среднего общего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образования в учебном плане отводится 136 часов: в 10 классе – 68 часов (2 часа в неделю), в 11 классе – 68 часов (2 часа в неделю).</w:t>
      </w:r>
    </w:p>
    <w:p w:rsidR="00B27611" w:rsidRPr="00DF2E62" w:rsidRDefault="00B27611">
      <w:pPr>
        <w:rPr>
          <w:lang w:val="ru-RU"/>
        </w:rPr>
        <w:sectPr w:rsidR="00B27611" w:rsidRPr="00DF2E62">
          <w:pgSz w:w="11906" w:h="16383"/>
          <w:pgMar w:top="1134" w:right="850" w:bottom="1134" w:left="1701" w:header="720" w:footer="720" w:gutter="0"/>
          <w:cols w:space="720"/>
        </w:sectPr>
      </w:pPr>
    </w:p>
    <w:p w:rsidR="00B27611" w:rsidRPr="00DF2E62" w:rsidRDefault="00997767">
      <w:pPr>
        <w:spacing w:after="0" w:line="264" w:lineRule="auto"/>
        <w:ind w:left="120"/>
        <w:jc w:val="both"/>
        <w:rPr>
          <w:lang w:val="ru-RU"/>
        </w:rPr>
      </w:pPr>
      <w:bookmarkStart w:id="6" w:name="block-10566165"/>
      <w:bookmarkEnd w:id="5"/>
      <w:r w:rsidRPr="00DF2E6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 «РУССКИЙ ЯЗЫК»</w:t>
      </w:r>
    </w:p>
    <w:p w:rsidR="00B27611" w:rsidRPr="00DF2E62" w:rsidRDefault="00B27611">
      <w:pPr>
        <w:spacing w:after="0" w:line="264" w:lineRule="auto"/>
        <w:ind w:left="120"/>
        <w:jc w:val="both"/>
        <w:rPr>
          <w:lang w:val="ru-RU"/>
        </w:rPr>
      </w:pPr>
    </w:p>
    <w:p w:rsidR="00B27611" w:rsidRPr="00DF2E62" w:rsidRDefault="00997767">
      <w:pPr>
        <w:spacing w:after="0" w:line="264" w:lineRule="auto"/>
        <w:ind w:left="120"/>
        <w:jc w:val="both"/>
        <w:rPr>
          <w:lang w:val="ru-RU"/>
        </w:rPr>
      </w:pPr>
      <w:r w:rsidRPr="00DF2E6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27611" w:rsidRPr="00DF2E62" w:rsidRDefault="00B27611">
      <w:pPr>
        <w:spacing w:after="0" w:line="264" w:lineRule="auto"/>
        <w:ind w:left="120"/>
        <w:jc w:val="both"/>
        <w:rPr>
          <w:lang w:val="ru-RU"/>
        </w:rPr>
      </w:pP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Язык как знаковая система. Основные фу</w:t>
      </w:r>
      <w:r w:rsidRPr="00DF2E62">
        <w:rPr>
          <w:rFonts w:ascii="Times New Roman" w:hAnsi="Times New Roman"/>
          <w:color w:val="000000"/>
          <w:sz w:val="28"/>
          <w:lang w:val="ru-RU"/>
        </w:rPr>
        <w:t>нкции языка.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Лингвистика как наука.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Язык и культура.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средство межнационального общения, национальный язык русского народа, один из мировых языков.</w:t>
      </w:r>
      <w:proofErr w:type="gramEnd"/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Формы существования русского национального языка. Л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итературный язык, просторечие, народные говоры, профессиональные разновидности, жаргон, арго. Роль </w:t>
      </w: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литературного</w:t>
      </w:r>
      <w:proofErr w:type="gramEnd"/>
      <w:r w:rsidRPr="00DF2E62">
        <w:rPr>
          <w:rFonts w:ascii="Times New Roman" w:hAnsi="Times New Roman"/>
          <w:color w:val="000000"/>
          <w:sz w:val="28"/>
          <w:lang w:val="ru-RU"/>
        </w:rPr>
        <w:t xml:space="preserve"> языка в обществе.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b/>
          <w:color w:val="000000"/>
          <w:sz w:val="28"/>
          <w:lang w:val="ru-RU"/>
        </w:rPr>
        <w:t>Система языка. Культура речи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Система языка, её устройство, функционирование.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Культура речи как раз</w:t>
      </w:r>
      <w:r w:rsidRPr="00DF2E62">
        <w:rPr>
          <w:rFonts w:ascii="Times New Roman" w:hAnsi="Times New Roman"/>
          <w:color w:val="000000"/>
          <w:sz w:val="28"/>
          <w:lang w:val="ru-RU"/>
        </w:rPr>
        <w:t>дел лингвистики.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Языковая норма, её основные признаки и функции.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Виды языковых норм: </w:t>
      </w: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орфоэпические</w:t>
      </w:r>
      <w:proofErr w:type="gramEnd"/>
      <w:r w:rsidRPr="00DF2E62">
        <w:rPr>
          <w:rFonts w:ascii="Times New Roman" w:hAnsi="Times New Roman"/>
          <w:color w:val="000000"/>
          <w:sz w:val="28"/>
          <w:lang w:val="ru-RU"/>
        </w:rPr>
        <w:t xml:space="preserve"> (произносительные и акцентологические), лексические, словообразовательные, грамматические (морфологические и синтаксические). Орфографические и пунктуационны</w:t>
      </w:r>
      <w:r w:rsidRPr="00DF2E62">
        <w:rPr>
          <w:rFonts w:ascii="Times New Roman" w:hAnsi="Times New Roman"/>
          <w:color w:val="000000"/>
          <w:sz w:val="28"/>
          <w:lang w:val="ru-RU"/>
        </w:rPr>
        <w:t>е правила (обзор, общее представление). Стилистические нормы современного русского литературного языка (общее представление).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Качества </w:t>
      </w: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хорошей</w:t>
      </w:r>
      <w:proofErr w:type="gramEnd"/>
      <w:r w:rsidRPr="00DF2E62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B27611" w:rsidRDefault="00997767">
      <w:pPr>
        <w:spacing w:after="0" w:line="264" w:lineRule="auto"/>
        <w:ind w:firstLine="600"/>
        <w:jc w:val="both"/>
      </w:pPr>
      <w:r w:rsidRPr="00DF2E62">
        <w:rPr>
          <w:rFonts w:ascii="Times New Roman" w:hAnsi="Times New Roman"/>
          <w:color w:val="000000"/>
          <w:sz w:val="28"/>
          <w:lang w:val="ru-RU"/>
        </w:rPr>
        <w:t>Основные виды словарей (обзор). Толковый словарь. Словарь омонимов. Словарь иностранных слов. Словарь синон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имов. Словарь антонимов. Словарь паронимов. Этимологический словарь. Диалектный словарь. Фразеологический словарь. Словообразовательный словарь. Орфографический словарь. Орфоэпический словарь. Словарь </w:t>
      </w: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грамматических</w:t>
      </w:r>
      <w:proofErr w:type="gramEnd"/>
      <w:r w:rsidRPr="00DF2E62">
        <w:rPr>
          <w:rFonts w:ascii="Times New Roman" w:hAnsi="Times New Roman"/>
          <w:color w:val="000000"/>
          <w:sz w:val="28"/>
          <w:lang w:val="ru-RU"/>
        </w:rPr>
        <w:t xml:space="preserve"> трудностей. </w:t>
      </w:r>
      <w:proofErr w:type="gramStart"/>
      <w:r>
        <w:rPr>
          <w:rFonts w:ascii="Times New Roman" w:hAnsi="Times New Roman"/>
          <w:color w:val="000000"/>
          <w:sz w:val="28"/>
        </w:rPr>
        <w:t>Комплексный словарь.</w:t>
      </w:r>
      <w:proofErr w:type="gramEnd"/>
    </w:p>
    <w:p w:rsidR="00B27611" w:rsidRDefault="0099776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</w:t>
      </w:r>
      <w:r>
        <w:rPr>
          <w:rFonts w:ascii="Times New Roman" w:hAnsi="Times New Roman"/>
          <w:b/>
          <w:color w:val="000000"/>
          <w:sz w:val="28"/>
        </w:rPr>
        <w:t>а. Орфоэпия. Орфоэпические нормы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Фонетика и орфоэпия как разделы лингвистики (повторение, обобщение). Фонетический анализ слова. Изобразительно-выразительные средства фонетики (повторение, обобщение).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Основные нормы современного литературного произношения: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произношение безударных гласных звуков, некоторых согласных, сочетаний согласных. Произношение некоторых грамматических форм. Особенности произношения иноязычных слов. Нормы ударения в современном литературном русском языке.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Лексикология и фразеология. </w:t>
      </w:r>
      <w:r w:rsidRPr="00DF2E62">
        <w:rPr>
          <w:rFonts w:ascii="Times New Roman" w:hAnsi="Times New Roman"/>
          <w:b/>
          <w:color w:val="000000"/>
          <w:sz w:val="28"/>
          <w:lang w:val="ru-RU"/>
        </w:rPr>
        <w:t>Лексические нормы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Лексикология и фразеология как разделы лингвистики (повторение, обобщение). Лексический анализ слова. </w:t>
      </w: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Изобразительно-выразительные средства лексики: эпитет, метафора, метонимия, олицетворение, гипербола, сравнение (повторение, обобщение).</w:t>
      </w:r>
      <w:proofErr w:type="gramEnd"/>
    </w:p>
    <w:p w:rsidR="00B27611" w:rsidRDefault="00997767">
      <w:pPr>
        <w:spacing w:after="0" w:line="264" w:lineRule="auto"/>
        <w:ind w:firstLine="600"/>
        <w:jc w:val="both"/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Основные лексические нормы современного русского литературного языка. Многозначные слова и омонимы, их употребление. Синонимы, антонимы, паронимы и их употребление. </w:t>
      </w:r>
      <w:proofErr w:type="gramStart"/>
      <w:r>
        <w:rPr>
          <w:rFonts w:ascii="Times New Roman" w:hAnsi="Times New Roman"/>
          <w:color w:val="000000"/>
          <w:sz w:val="28"/>
        </w:rPr>
        <w:t>Иноязычные слова и их употребление.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Лексическая сочетаемость.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Тавтология. Плеоназм.</w:t>
      </w:r>
      <w:proofErr w:type="gramEnd"/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Функци</w:t>
      </w:r>
      <w:r w:rsidRPr="00DF2E62">
        <w:rPr>
          <w:rFonts w:ascii="Times New Roman" w:hAnsi="Times New Roman"/>
          <w:color w:val="000000"/>
          <w:sz w:val="28"/>
          <w:lang w:val="ru-RU"/>
        </w:rPr>
        <w:t>онально-стилистическая окраска слова. Лексика общеупотребительная, разговорная и книжная. Особенности употребления.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pacing w:val="-4"/>
          <w:sz w:val="28"/>
          <w:lang w:val="ru-RU"/>
        </w:rPr>
        <w:t>Экспрессивно-стилистическая окраска слова. Лексика нейтральная, высокая, сниженная. Эмоционально-оценочная окраска слова (неодобрительное, л</w:t>
      </w:r>
      <w:r w:rsidRPr="00DF2E62">
        <w:rPr>
          <w:rFonts w:ascii="Times New Roman" w:hAnsi="Times New Roman"/>
          <w:color w:val="000000"/>
          <w:spacing w:val="-4"/>
          <w:sz w:val="28"/>
          <w:lang w:val="ru-RU"/>
        </w:rPr>
        <w:t>аскательное, шутливое и пр.).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Особенности употребления.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Фразеология русского языка (повторение, обобщение). Крылатые слова.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b/>
          <w:color w:val="000000"/>
          <w:sz w:val="28"/>
          <w:lang w:val="ru-RU"/>
        </w:rPr>
        <w:t>Морфемика и словообразование. Словообразовательные нормы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Морфемика и словообразование как разделы лингвистики (повторение, </w:t>
      </w:r>
      <w:r w:rsidRPr="00DF2E62">
        <w:rPr>
          <w:rFonts w:ascii="Times New Roman" w:hAnsi="Times New Roman"/>
          <w:color w:val="000000"/>
          <w:sz w:val="28"/>
          <w:lang w:val="ru-RU"/>
        </w:rPr>
        <w:t>обобщение). Морфемный и словообразовательный анализ слова. Словообразовательные трудности (обзор). Особенности употребления сложносокращённых слов (аббревиатур).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b/>
          <w:color w:val="000000"/>
          <w:sz w:val="28"/>
          <w:lang w:val="ru-RU"/>
        </w:rPr>
        <w:t>Морфология. Морфологические нормы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Морфология как раздел лингвистики (повторение, обобщение). М</w:t>
      </w:r>
      <w:r w:rsidRPr="00DF2E62">
        <w:rPr>
          <w:rFonts w:ascii="Times New Roman" w:hAnsi="Times New Roman"/>
          <w:color w:val="000000"/>
          <w:sz w:val="28"/>
          <w:lang w:val="ru-RU"/>
        </w:rPr>
        <w:t>орфологический анализ слова. Особенности употребления в тексте слов разных частей речи.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Морфологические нормы современного русского литературного языка (общее представление).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Основные нормы употребления имён существительных: форм рода, числа, падежа.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Основ</w:t>
      </w:r>
      <w:r w:rsidRPr="00DF2E62">
        <w:rPr>
          <w:rFonts w:ascii="Times New Roman" w:hAnsi="Times New Roman"/>
          <w:color w:val="000000"/>
          <w:sz w:val="28"/>
          <w:lang w:val="ru-RU"/>
        </w:rPr>
        <w:t>ные нормы употребления имён прилагательных: форм степеней сравнения, краткой формы.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Основные нормы употребления количественных, порядковых и собирательных числительных.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Основные нормы употребления местоимений: формы 3-го лица личных местоимений, возвратног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о местоимения </w:t>
      </w:r>
      <w:r w:rsidRPr="00DF2E62">
        <w:rPr>
          <w:rFonts w:ascii="Times New Roman" w:hAnsi="Times New Roman"/>
          <w:b/>
          <w:color w:val="000000"/>
          <w:sz w:val="28"/>
          <w:lang w:val="ru-RU"/>
        </w:rPr>
        <w:t>себя</w:t>
      </w:r>
      <w:r w:rsidRPr="00DF2E62">
        <w:rPr>
          <w:rFonts w:ascii="Times New Roman" w:hAnsi="Times New Roman"/>
          <w:color w:val="000000"/>
          <w:sz w:val="28"/>
          <w:lang w:val="ru-RU"/>
        </w:rPr>
        <w:t>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Основные нормы употребления глаголов: некоторых личных форм (типа победить, убедить, выздороветь), возвратных и невозвратных глаголов; образования некоторых глагольных форм: форм прошедшего времени с суффиксом </w:t>
      </w: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-н</w:t>
      </w:r>
      <w:proofErr w:type="gramEnd"/>
      <w:r w:rsidRPr="00DF2E62">
        <w:rPr>
          <w:rFonts w:ascii="Times New Roman" w:hAnsi="Times New Roman"/>
          <w:color w:val="000000"/>
          <w:sz w:val="28"/>
          <w:lang w:val="ru-RU"/>
        </w:rPr>
        <w:t xml:space="preserve">у-, форм повелительного </w:t>
      </w:r>
      <w:r w:rsidRPr="00DF2E62">
        <w:rPr>
          <w:rFonts w:ascii="Times New Roman" w:hAnsi="Times New Roman"/>
          <w:color w:val="000000"/>
          <w:sz w:val="28"/>
          <w:lang w:val="ru-RU"/>
        </w:rPr>
        <w:t>наклонения.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b/>
          <w:color w:val="000000"/>
          <w:sz w:val="28"/>
          <w:lang w:val="ru-RU"/>
        </w:rPr>
        <w:t>Орфография. Основные правила орфографии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lastRenderedPageBreak/>
        <w:t>Орфография как раздел лингвистики (повторение, обобщение). Принципы и разделы русской орфографии. Правописание морфем; слитные, дефисные и раздельные написания; употребление прописных и строчных букв; пра</w:t>
      </w:r>
      <w:r w:rsidRPr="00DF2E62">
        <w:rPr>
          <w:rFonts w:ascii="Times New Roman" w:hAnsi="Times New Roman"/>
          <w:color w:val="000000"/>
          <w:sz w:val="28"/>
          <w:lang w:val="ru-RU"/>
        </w:rPr>
        <w:t>вила переноса слов; правила графического сокращения слов.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pacing w:val="-3"/>
          <w:sz w:val="28"/>
          <w:lang w:val="ru-RU"/>
        </w:rPr>
        <w:t>Орфографические правила. Правописание гласных и согласных в корне.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Употребление </w:t>
      </w: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DF2E62">
        <w:rPr>
          <w:rFonts w:ascii="Times New Roman" w:hAnsi="Times New Roman"/>
          <w:color w:val="000000"/>
          <w:sz w:val="28"/>
          <w:lang w:val="ru-RU"/>
        </w:rPr>
        <w:t xml:space="preserve"> ъ и ь.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Правописание приставок. Буквы ы – и после приставок.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Правописание суффиксов.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Правописание н и нн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в словах различных частей речи.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Правописание не и ни.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Правописание окончаний имён существительных, имён прилагательных и глаголов.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Слитное, дефисное и раздельное написание слов.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b/>
          <w:color w:val="000000"/>
          <w:sz w:val="28"/>
          <w:lang w:val="ru-RU"/>
        </w:rPr>
        <w:t>Речь. Речевое общение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Речь как деятельность. Виды </w:t>
      </w: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речевой</w:t>
      </w:r>
      <w:proofErr w:type="gramEnd"/>
      <w:r w:rsidRPr="00DF2E62">
        <w:rPr>
          <w:rFonts w:ascii="Times New Roman" w:hAnsi="Times New Roman"/>
          <w:color w:val="000000"/>
          <w:sz w:val="28"/>
          <w:lang w:val="ru-RU"/>
        </w:rPr>
        <w:t xml:space="preserve"> деятельности (повто</w:t>
      </w:r>
      <w:r w:rsidRPr="00DF2E62">
        <w:rPr>
          <w:rFonts w:ascii="Times New Roman" w:hAnsi="Times New Roman"/>
          <w:color w:val="000000"/>
          <w:sz w:val="28"/>
          <w:lang w:val="ru-RU"/>
        </w:rPr>
        <w:t>рение, обобщение).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Речевое общение и его виды. Основные сферы </w:t>
      </w: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речевого</w:t>
      </w:r>
      <w:proofErr w:type="gramEnd"/>
      <w:r w:rsidRPr="00DF2E62">
        <w:rPr>
          <w:rFonts w:ascii="Times New Roman" w:hAnsi="Times New Roman"/>
          <w:color w:val="000000"/>
          <w:sz w:val="28"/>
          <w:lang w:val="ru-RU"/>
        </w:rPr>
        <w:t xml:space="preserve"> общения. Речевая ситуация и её компоненты (адресант и адресат; мотивы и цели, предмет и тема речи; условия общения).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Речевой этикет. Основные функции речевого этикета (установление и </w:t>
      </w:r>
      <w:r w:rsidRPr="00DF2E62">
        <w:rPr>
          <w:rFonts w:ascii="Times New Roman" w:hAnsi="Times New Roman"/>
          <w:color w:val="000000"/>
          <w:sz w:val="28"/>
          <w:lang w:val="ru-RU"/>
        </w:rPr>
        <w:t>поддержание контакта, демонстрация доброжелательности и вежливости, уважительного отношения говорящего к партнёру и др.). Устойчивые формулы русского речевого этикета применительно к различным ситуациям официального/неофициального общения, статусу адресант</w:t>
      </w:r>
      <w:r w:rsidRPr="00DF2E62">
        <w:rPr>
          <w:rFonts w:ascii="Times New Roman" w:hAnsi="Times New Roman"/>
          <w:color w:val="000000"/>
          <w:sz w:val="28"/>
          <w:lang w:val="ru-RU"/>
        </w:rPr>
        <w:t>а/адресата и т. п.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Публичное выступление и его особенности. Тема, цель, основной тезис (основная мысль), план и композиция публичного выступления. Виды аргументации. Выбор языковых средств оформления публичного выступления с учётом его цели, особенностей а</w:t>
      </w:r>
      <w:r w:rsidRPr="00DF2E62">
        <w:rPr>
          <w:rFonts w:ascii="Times New Roman" w:hAnsi="Times New Roman"/>
          <w:color w:val="000000"/>
          <w:sz w:val="28"/>
          <w:lang w:val="ru-RU"/>
        </w:rPr>
        <w:t>дресата, ситуации общения.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b/>
          <w:color w:val="000000"/>
          <w:sz w:val="28"/>
          <w:lang w:val="ru-RU"/>
        </w:rPr>
        <w:t>Текст. Информационно-смысловая переработка текста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Текст, его основные признаки (повторение, обобщение).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Логико-смысловые отношения между предложениями в тексте (общее представление).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Информативность текста. Виды информации в текс</w:t>
      </w:r>
      <w:r w:rsidRPr="00DF2E62">
        <w:rPr>
          <w:rFonts w:ascii="Times New Roman" w:hAnsi="Times New Roman"/>
          <w:color w:val="000000"/>
          <w:sz w:val="28"/>
          <w:lang w:val="ru-RU"/>
        </w:rPr>
        <w:t>те. Информационно-смысловая переработка прочитанного текста, включая гипертекст, графику, инфографику и другие, и прослушанного текста.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План. Тезисы. Конспект. Реферат. Аннотация. Отзыв. Рецензия.</w:t>
      </w:r>
    </w:p>
    <w:p w:rsidR="00B27611" w:rsidRPr="00DF2E62" w:rsidRDefault="00B27611">
      <w:pPr>
        <w:spacing w:after="0" w:line="264" w:lineRule="auto"/>
        <w:ind w:left="120"/>
        <w:jc w:val="both"/>
        <w:rPr>
          <w:lang w:val="ru-RU"/>
        </w:rPr>
      </w:pPr>
    </w:p>
    <w:p w:rsidR="00B27611" w:rsidRPr="00DF2E62" w:rsidRDefault="00997767">
      <w:pPr>
        <w:spacing w:after="0" w:line="264" w:lineRule="auto"/>
        <w:ind w:left="120"/>
        <w:jc w:val="both"/>
        <w:rPr>
          <w:lang w:val="ru-RU"/>
        </w:rPr>
      </w:pPr>
      <w:r w:rsidRPr="00DF2E62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B27611" w:rsidRPr="00DF2E62" w:rsidRDefault="00B27611">
      <w:pPr>
        <w:spacing w:after="0" w:line="264" w:lineRule="auto"/>
        <w:ind w:left="120"/>
        <w:jc w:val="both"/>
        <w:rPr>
          <w:lang w:val="ru-RU"/>
        </w:rPr>
      </w:pP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lastRenderedPageBreak/>
        <w:t>Культура речи в экологиче</w:t>
      </w:r>
      <w:r w:rsidRPr="00DF2E62">
        <w:rPr>
          <w:rFonts w:ascii="Times New Roman" w:hAnsi="Times New Roman"/>
          <w:color w:val="000000"/>
          <w:sz w:val="28"/>
          <w:lang w:val="ru-RU"/>
        </w:rPr>
        <w:t>ском аспекте. Экология как наука, экология языка (общее представление). Проблемы речевой культуры в современном обществе (стилистические изменения в лексике, огрубление обиходно-разговорной речи, неоправданное употребление иноязычных заимствований и другое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) (обзор). 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b/>
          <w:color w:val="000000"/>
          <w:sz w:val="28"/>
          <w:lang w:val="ru-RU"/>
        </w:rPr>
        <w:t>Синтаксис. Синтаксические нормы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 (повторение, обобщение). Синтаксический анализ словосочетания и предложения.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Изобразительно-выразительные средства синтаксиса. </w:t>
      </w: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Синтаксический параллелиз</w:t>
      </w:r>
      <w:r w:rsidRPr="00DF2E62">
        <w:rPr>
          <w:rFonts w:ascii="Times New Roman" w:hAnsi="Times New Roman"/>
          <w:color w:val="000000"/>
          <w:sz w:val="28"/>
          <w:lang w:val="ru-RU"/>
        </w:rPr>
        <w:t>м, парцелляция, вопросно-ответная форма изложения, градация, инверсия, лексический повтор, анафора, эпифора, антитеза; риторический вопрос, риторическое восклицание, риторическое обращение; многосоюзие, бессоюзие.</w:t>
      </w:r>
      <w:proofErr w:type="gramEnd"/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Синтаксические нормы. Порядок слов в предл</w:t>
      </w:r>
      <w:r w:rsidRPr="00DF2E62">
        <w:rPr>
          <w:rFonts w:ascii="Times New Roman" w:hAnsi="Times New Roman"/>
          <w:color w:val="000000"/>
          <w:sz w:val="28"/>
          <w:lang w:val="ru-RU"/>
        </w:rPr>
        <w:t>ожении. Основные нормы согласования сказуемого с подлежащим, в состав которого входят слова множество, ряд, большинство, меньшинство; с подлежащим, выраженным количественно-именным сочетанием (двадцать лет, пять человек); имеющим в своём составе числительн</w:t>
      </w:r>
      <w:r w:rsidRPr="00DF2E62">
        <w:rPr>
          <w:rFonts w:ascii="Times New Roman" w:hAnsi="Times New Roman"/>
          <w:color w:val="000000"/>
          <w:sz w:val="28"/>
          <w:lang w:val="ru-RU"/>
        </w:rPr>
        <w:t>ые, оканчивающиеся на один; имеющим в своём составе числительные два, три, четыре или числительное, оканчивающееся на два, три, четыре. Согласование сказуемого с подлежащим, имеющим при себе приложение (типа диван-кровать, озеро Байкал). Согласование сказу</w:t>
      </w:r>
      <w:r w:rsidRPr="00DF2E62">
        <w:rPr>
          <w:rFonts w:ascii="Times New Roman" w:hAnsi="Times New Roman"/>
          <w:color w:val="000000"/>
          <w:sz w:val="28"/>
          <w:lang w:val="ru-RU"/>
        </w:rPr>
        <w:t>емого с подлежащим, выраженным аббревиатурой, заимствованным несклоняемым существительным.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Основные нормы управления: правильный выбор падежной или предложно-падежной формы управляемого слова.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Основные нормы употребления однородных членов предложения.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Осно</w:t>
      </w:r>
      <w:r w:rsidRPr="00DF2E62">
        <w:rPr>
          <w:rFonts w:ascii="Times New Roman" w:hAnsi="Times New Roman"/>
          <w:color w:val="000000"/>
          <w:sz w:val="28"/>
          <w:lang w:val="ru-RU"/>
        </w:rPr>
        <w:t>вные нормы употребления причастных и деепричастных оборотов.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Основные нормы построения сложных предложений.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b/>
          <w:color w:val="000000"/>
          <w:sz w:val="28"/>
          <w:lang w:val="ru-RU"/>
        </w:rPr>
        <w:t>Пунктуация. Основные правила пунктуации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 (повторение, обобщение). Пунктуационный анализ предложения.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Разделы </w:t>
      </w:r>
      <w:r w:rsidRPr="00DF2E62">
        <w:rPr>
          <w:rFonts w:ascii="Times New Roman" w:hAnsi="Times New Roman"/>
          <w:color w:val="000000"/>
          <w:sz w:val="28"/>
          <w:lang w:val="ru-RU"/>
        </w:rPr>
        <w:t>русской пунктуации и система правил, включённых в каждый из них: знаки препинания в конце предложений; знаки препинания внутри простого предложения; знаки препинания между частями сложного предложения; знаки препинания при передаче чужой речи. Сочетание зн</w:t>
      </w:r>
      <w:r w:rsidRPr="00DF2E62">
        <w:rPr>
          <w:rFonts w:ascii="Times New Roman" w:hAnsi="Times New Roman"/>
          <w:color w:val="000000"/>
          <w:sz w:val="28"/>
          <w:lang w:val="ru-RU"/>
        </w:rPr>
        <w:t>аков препинания.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Знаки препинания и их функции. Знаки препинания между подлежащим и сказуемым.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lastRenderedPageBreak/>
        <w:t>Знаки препинания в предложениях с однородными членами.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Знаки препинания при обособлении.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Знаки препинания в предложениях с вводными конструкциями, обращениями, </w:t>
      </w:r>
      <w:r w:rsidRPr="00DF2E62">
        <w:rPr>
          <w:rFonts w:ascii="Times New Roman" w:hAnsi="Times New Roman"/>
          <w:color w:val="000000"/>
          <w:sz w:val="28"/>
          <w:lang w:val="ru-RU"/>
        </w:rPr>
        <w:t>междометиями.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 с разными видами связи.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Знаки препинания при передаче чужой речи.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b/>
          <w:color w:val="000000"/>
          <w:sz w:val="28"/>
          <w:lang w:val="ru-RU"/>
        </w:rPr>
        <w:t>Функциональная стилистика. Культура речи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Функциональная стилистика как раздел лингвистики. Стилис</w:t>
      </w:r>
      <w:r w:rsidRPr="00DF2E62">
        <w:rPr>
          <w:rFonts w:ascii="Times New Roman" w:hAnsi="Times New Roman"/>
          <w:color w:val="000000"/>
          <w:sz w:val="28"/>
          <w:lang w:val="ru-RU"/>
        </w:rPr>
        <w:t>тическая норма (повторение, обобщение).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Разговорная речь, сферы её использования, назначение. Основные признаки </w:t>
      </w: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разговорной</w:t>
      </w:r>
      <w:proofErr w:type="gramEnd"/>
      <w:r w:rsidRPr="00DF2E62">
        <w:rPr>
          <w:rFonts w:ascii="Times New Roman" w:hAnsi="Times New Roman"/>
          <w:color w:val="000000"/>
          <w:sz w:val="28"/>
          <w:lang w:val="ru-RU"/>
        </w:rPr>
        <w:t xml:space="preserve"> речи: неофициальность, экспрессивность, неподготовленность, преимущественно диалогическая форма. </w:t>
      </w: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Фонетические, интонационные, лексич</w:t>
      </w:r>
      <w:r w:rsidRPr="00DF2E62">
        <w:rPr>
          <w:rFonts w:ascii="Times New Roman" w:hAnsi="Times New Roman"/>
          <w:color w:val="000000"/>
          <w:sz w:val="28"/>
          <w:lang w:val="ru-RU"/>
        </w:rPr>
        <w:t>еские, морфологические, синтаксические особенности разговорной речи.</w:t>
      </w:r>
      <w:proofErr w:type="gramEnd"/>
      <w:r w:rsidRPr="00DF2E62">
        <w:rPr>
          <w:rFonts w:ascii="Times New Roman" w:hAnsi="Times New Roman"/>
          <w:color w:val="000000"/>
          <w:sz w:val="28"/>
          <w:lang w:val="ru-RU"/>
        </w:rPr>
        <w:t xml:space="preserve"> Основные жанры </w:t>
      </w: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разговорной</w:t>
      </w:r>
      <w:proofErr w:type="gramEnd"/>
      <w:r w:rsidRPr="00DF2E62">
        <w:rPr>
          <w:rFonts w:ascii="Times New Roman" w:hAnsi="Times New Roman"/>
          <w:color w:val="000000"/>
          <w:sz w:val="28"/>
          <w:lang w:val="ru-RU"/>
        </w:rPr>
        <w:t xml:space="preserve"> речи: устный рассказ, беседа, спор и другие (обзор).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Научный стиль, сферы его использования, назначение. Основные признаки научного стиля: отвлечённость, логичн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ость, точность, объективность. Лексические, морфологические, синтаксические особенности научного стиля. Основные подстили научного стиля. </w:t>
      </w: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Основные жанры научного стиля: монография, диссертация, научная статья, реферат, словарь, справочник, учебник и учебно</w:t>
      </w:r>
      <w:r w:rsidRPr="00DF2E62">
        <w:rPr>
          <w:rFonts w:ascii="Times New Roman" w:hAnsi="Times New Roman"/>
          <w:color w:val="000000"/>
          <w:sz w:val="28"/>
          <w:lang w:val="ru-RU"/>
        </w:rPr>
        <w:t>е пособие, лекция, доклад и другие (обзор).</w:t>
      </w:r>
      <w:proofErr w:type="gramEnd"/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Официально-деловой стиль, сферы его использования, назначение. Основные признаки официально-делового стиля: точность, стандартизированность, стереотипность. Лексические, морфологические, синтаксические особенност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и официально-делового стиля. </w:t>
      </w: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Основные жанры официально-делового стиля: закон, устав, приказ; расписка, заявление, доверенность; автобиография, характеристика, резюме и другие (обзор).</w:t>
      </w:r>
      <w:proofErr w:type="gramEnd"/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Публицистический стиль, сферы его использования, назначение. Основные пр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изнаки публицистического стиля: экспрессивность, призывность, оценочность. Лексические, морфологические, синтаксические особенности публицистического стиля. </w:t>
      </w: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Основные жанры публицистического стиля: заметка, статья, репортаж, очерк, эссе, интервью (обзор).</w:t>
      </w:r>
      <w:proofErr w:type="gramEnd"/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Я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зык художественной литературы и его отличие от других функциональных разновидностей языка (повторение, обобщение). Основные признаки </w:t>
      </w: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художественной</w:t>
      </w:r>
      <w:proofErr w:type="gramEnd"/>
      <w:r w:rsidRPr="00DF2E62">
        <w:rPr>
          <w:rFonts w:ascii="Times New Roman" w:hAnsi="Times New Roman"/>
          <w:color w:val="000000"/>
          <w:sz w:val="28"/>
          <w:lang w:val="ru-RU"/>
        </w:rPr>
        <w:t xml:space="preserve"> речи: образность, широкое использование изобразительно-выразительных средств, языковых средств других функци</w:t>
      </w:r>
      <w:r w:rsidRPr="00DF2E62">
        <w:rPr>
          <w:rFonts w:ascii="Times New Roman" w:hAnsi="Times New Roman"/>
          <w:color w:val="000000"/>
          <w:sz w:val="28"/>
          <w:lang w:val="ru-RU"/>
        </w:rPr>
        <w:t>ональных разновидностей языка.</w:t>
      </w:r>
    </w:p>
    <w:p w:rsidR="00B27611" w:rsidRPr="00DF2E62" w:rsidRDefault="00B27611">
      <w:pPr>
        <w:rPr>
          <w:lang w:val="ru-RU"/>
        </w:rPr>
        <w:sectPr w:rsidR="00B27611" w:rsidRPr="00DF2E62">
          <w:pgSz w:w="11906" w:h="16383"/>
          <w:pgMar w:top="1134" w:right="850" w:bottom="1134" w:left="1701" w:header="720" w:footer="720" w:gutter="0"/>
          <w:cols w:space="720"/>
        </w:sectPr>
      </w:pPr>
    </w:p>
    <w:p w:rsidR="00B27611" w:rsidRPr="00DF2E62" w:rsidRDefault="00997767">
      <w:pPr>
        <w:spacing w:after="0" w:line="264" w:lineRule="auto"/>
        <w:ind w:left="120"/>
        <w:jc w:val="both"/>
        <w:rPr>
          <w:lang w:val="ru-RU"/>
        </w:rPr>
      </w:pPr>
      <w:bookmarkStart w:id="7" w:name="block-10566166"/>
      <w:bookmarkEnd w:id="6"/>
      <w:r w:rsidRPr="00DF2E6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СРЕДНЕГО ОБЩЕГО ОБРАЗОВАНИЯ</w:t>
      </w:r>
    </w:p>
    <w:p w:rsidR="00B27611" w:rsidRPr="00DF2E62" w:rsidRDefault="00B27611">
      <w:pPr>
        <w:spacing w:after="0" w:line="264" w:lineRule="auto"/>
        <w:ind w:left="120"/>
        <w:jc w:val="both"/>
        <w:rPr>
          <w:lang w:val="ru-RU"/>
        </w:rPr>
      </w:pP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программы по русскому языку на уровне среднего общего образования достигаютс</w:t>
      </w:r>
      <w:r w:rsidRPr="00DF2E62">
        <w:rPr>
          <w:rFonts w:ascii="Times New Roman" w:hAnsi="Times New Roman"/>
          <w:color w:val="000000"/>
          <w:sz w:val="28"/>
          <w:lang w:val="ru-RU"/>
        </w:rPr>
        <w:t>я в единстве учебной и воспитательной деятельности общеобразовательной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 и способств</w:t>
      </w:r>
      <w:r w:rsidRPr="00DF2E62">
        <w:rPr>
          <w:rFonts w:ascii="Times New Roman" w:hAnsi="Times New Roman"/>
          <w:color w:val="000000"/>
          <w:sz w:val="28"/>
          <w:lang w:val="ru-RU"/>
        </w:rPr>
        <w:t>уют процессам самопознания, самовоспитания и саморазвития, развития внутренней позиции личности, патриотизма, гражданственности;</w:t>
      </w:r>
      <w:proofErr w:type="gramEnd"/>
      <w:r w:rsidRPr="00DF2E62">
        <w:rPr>
          <w:rFonts w:ascii="Times New Roman" w:hAnsi="Times New Roman"/>
          <w:color w:val="000000"/>
          <w:sz w:val="28"/>
          <w:lang w:val="ru-RU"/>
        </w:rPr>
        <w:t xml:space="preserve"> уважения к памяти защитников Отечества и подвигам Героев Отечества, закону и правопорядку, человеку труда и людям старшего поко</w:t>
      </w:r>
      <w:r w:rsidRPr="00DF2E62">
        <w:rPr>
          <w:rFonts w:ascii="Times New Roman" w:hAnsi="Times New Roman"/>
          <w:color w:val="000000"/>
          <w:sz w:val="28"/>
          <w:lang w:val="ru-RU"/>
        </w:rPr>
        <w:t>ления;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среднего общего образования </w:t>
      </w: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DF2E62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ормированы следующие личностные результаты: </w:t>
      </w:r>
    </w:p>
    <w:p w:rsidR="00B27611" w:rsidRDefault="0099776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</w:t>
      </w:r>
      <w:proofErr w:type="gramStart"/>
      <w:r>
        <w:rPr>
          <w:rFonts w:ascii="Times New Roman" w:hAnsi="Times New Roman"/>
          <w:b/>
          <w:color w:val="000000"/>
          <w:sz w:val="28"/>
        </w:rPr>
        <w:t>гражданского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B27611" w:rsidRPr="00DF2E62" w:rsidRDefault="0099776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с</w:t>
      </w:r>
      <w:r w:rsidRPr="00DF2E62">
        <w:rPr>
          <w:rFonts w:ascii="Times New Roman" w:hAnsi="Times New Roman"/>
          <w:color w:val="000000"/>
          <w:spacing w:val="-3"/>
          <w:sz w:val="28"/>
          <w:lang w:val="ru-RU"/>
        </w:rPr>
        <w:t>формированность гражданской позиции обучающегося как активного и ответственного члена российского общества;</w:t>
      </w:r>
    </w:p>
    <w:p w:rsidR="00B27611" w:rsidRPr="00DF2E62" w:rsidRDefault="0099776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</w:t>
      </w:r>
      <w:r w:rsidRPr="00DF2E62">
        <w:rPr>
          <w:rFonts w:ascii="Times New Roman" w:hAnsi="Times New Roman"/>
          <w:color w:val="000000"/>
          <w:sz w:val="28"/>
          <w:lang w:val="ru-RU"/>
        </w:rPr>
        <w:t>вопорядка;</w:t>
      </w:r>
    </w:p>
    <w:p w:rsidR="00B27611" w:rsidRPr="00DF2E62" w:rsidRDefault="0099776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в том числе в сопоставлении с ситуациями, отражёнными в текстах литературных произведений, написанных на русском языке;</w:t>
      </w:r>
    </w:p>
    <w:p w:rsidR="00B27611" w:rsidRPr="00DF2E62" w:rsidRDefault="0099776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готовность противостоять ид</w:t>
      </w:r>
      <w:r w:rsidRPr="00DF2E62">
        <w:rPr>
          <w:rFonts w:ascii="Times New Roman" w:hAnsi="Times New Roman"/>
          <w:color w:val="000000"/>
          <w:sz w:val="28"/>
          <w:lang w:val="ru-RU"/>
        </w:rPr>
        <w:t>еологии экстремизма, национализма, ксенофобии, дискриминации по социальным, религиозным, расовым, национальным признакам;</w:t>
      </w:r>
    </w:p>
    <w:p w:rsidR="00B27611" w:rsidRPr="00DF2E62" w:rsidRDefault="0099776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школе и детско-юношеских ор</w:t>
      </w:r>
      <w:r w:rsidRPr="00DF2E62">
        <w:rPr>
          <w:rFonts w:ascii="Times New Roman" w:hAnsi="Times New Roman"/>
          <w:color w:val="000000"/>
          <w:sz w:val="28"/>
          <w:lang w:val="ru-RU"/>
        </w:rPr>
        <w:t>ганизациях;</w:t>
      </w:r>
    </w:p>
    <w:p w:rsidR="00B27611" w:rsidRPr="00DF2E62" w:rsidRDefault="0099776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B27611" w:rsidRPr="00DF2E62" w:rsidRDefault="0099776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готовность к </w:t>
      </w: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гуманитарной</w:t>
      </w:r>
      <w:proofErr w:type="gramEnd"/>
      <w:r w:rsidRPr="00DF2E62">
        <w:rPr>
          <w:rFonts w:ascii="Times New Roman" w:hAnsi="Times New Roman"/>
          <w:color w:val="000000"/>
          <w:sz w:val="28"/>
          <w:lang w:val="ru-RU"/>
        </w:rPr>
        <w:t xml:space="preserve"> и волонтёрской деятельности.</w:t>
      </w:r>
    </w:p>
    <w:p w:rsidR="00B27611" w:rsidRDefault="0099776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proofErr w:type="gramStart"/>
      <w:r>
        <w:rPr>
          <w:rFonts w:ascii="Times New Roman" w:hAnsi="Times New Roman"/>
          <w:b/>
          <w:color w:val="000000"/>
          <w:sz w:val="28"/>
        </w:rPr>
        <w:t>патриотического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B27611" w:rsidRPr="00DF2E62" w:rsidRDefault="0099776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сформированность российской гражданской идентичности, </w:t>
      </w:r>
      <w:r w:rsidRPr="00DF2E62">
        <w:rPr>
          <w:rFonts w:ascii="Times New Roman" w:hAnsi="Times New Roman"/>
          <w:color w:val="000000"/>
          <w:sz w:val="28"/>
          <w:lang w:val="ru-RU"/>
        </w:rPr>
        <w:t>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B27611" w:rsidRPr="00DF2E62" w:rsidRDefault="0099776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</w:t>
      </w:r>
      <w:r w:rsidRPr="00DF2E62">
        <w:rPr>
          <w:rFonts w:ascii="Times New Roman" w:hAnsi="Times New Roman"/>
          <w:color w:val="000000"/>
          <w:sz w:val="28"/>
          <w:lang w:val="ru-RU"/>
        </w:rPr>
        <w:t>риродному наследию, памятникам, боевым подвигам и трудовым достижениям народа, традициям народов России; достижениям России в науке, искусстве, спорте, технологиях, труде;</w:t>
      </w:r>
    </w:p>
    <w:p w:rsidR="00B27611" w:rsidRPr="00DF2E62" w:rsidRDefault="0099776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идейная убеждённость, готовность к служению Отечеству и его защите, ответственность </w:t>
      </w:r>
      <w:r w:rsidRPr="00DF2E62">
        <w:rPr>
          <w:rFonts w:ascii="Times New Roman" w:hAnsi="Times New Roman"/>
          <w:color w:val="000000"/>
          <w:sz w:val="28"/>
          <w:lang w:val="ru-RU"/>
        </w:rPr>
        <w:t>за его судьбу.</w:t>
      </w:r>
    </w:p>
    <w:p w:rsidR="00B27611" w:rsidRDefault="0099776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B27611" w:rsidRPr="00DF2E62" w:rsidRDefault="0099776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B27611" w:rsidRPr="00DF2E62" w:rsidRDefault="0099776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норм этичного поведения;</w:t>
      </w:r>
    </w:p>
    <w:p w:rsidR="00B27611" w:rsidRPr="00DF2E62" w:rsidRDefault="0099776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</w:t>
      </w:r>
      <w:r w:rsidRPr="00DF2E62">
        <w:rPr>
          <w:rFonts w:ascii="Times New Roman" w:hAnsi="Times New Roman"/>
          <w:color w:val="000000"/>
          <w:sz w:val="28"/>
          <w:lang w:val="ru-RU"/>
        </w:rPr>
        <w:t>равственные нормы и ценности;</w:t>
      </w:r>
    </w:p>
    <w:p w:rsidR="00B27611" w:rsidRPr="00DF2E62" w:rsidRDefault="0099776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B27611" w:rsidRPr="00DF2E62" w:rsidRDefault="0099776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B27611" w:rsidRDefault="0099776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</w:t>
      </w:r>
      <w:proofErr w:type="gramStart"/>
      <w:r>
        <w:rPr>
          <w:rFonts w:ascii="Times New Roman" w:hAnsi="Times New Roman"/>
          <w:b/>
          <w:color w:val="000000"/>
          <w:sz w:val="28"/>
        </w:rPr>
        <w:t>эстет</w:t>
      </w:r>
      <w:r>
        <w:rPr>
          <w:rFonts w:ascii="Times New Roman" w:hAnsi="Times New Roman"/>
          <w:b/>
          <w:color w:val="000000"/>
          <w:sz w:val="28"/>
        </w:rPr>
        <w:t>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B27611" w:rsidRPr="00DF2E62" w:rsidRDefault="0099776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эстетическое отношение к миру, включая эстетику быта, научного и технического творчества, спорта, труда, </w:t>
      </w: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общественных</w:t>
      </w:r>
      <w:proofErr w:type="gramEnd"/>
      <w:r w:rsidRPr="00DF2E62">
        <w:rPr>
          <w:rFonts w:ascii="Times New Roman" w:hAnsi="Times New Roman"/>
          <w:color w:val="000000"/>
          <w:sz w:val="28"/>
          <w:lang w:val="ru-RU"/>
        </w:rPr>
        <w:t xml:space="preserve"> отношений;</w:t>
      </w:r>
    </w:p>
    <w:p w:rsidR="00B27611" w:rsidRPr="00DF2E62" w:rsidRDefault="0099776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способность воспринимать различные виды искусства, традиции и творчество своего и других народов, ощущать </w:t>
      </w:r>
      <w:r w:rsidRPr="00DF2E62">
        <w:rPr>
          <w:rFonts w:ascii="Times New Roman" w:hAnsi="Times New Roman"/>
          <w:color w:val="000000"/>
          <w:sz w:val="28"/>
          <w:lang w:val="ru-RU"/>
        </w:rPr>
        <w:t>эмоциональное воздействие искусства;</w:t>
      </w:r>
    </w:p>
    <w:p w:rsidR="00B27611" w:rsidRPr="00DF2E62" w:rsidRDefault="0099776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убеждённость в значимости для личности и общества отечественного и мирового искусства, </w:t>
      </w: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этнических</w:t>
      </w:r>
      <w:proofErr w:type="gramEnd"/>
      <w:r w:rsidRPr="00DF2E62">
        <w:rPr>
          <w:rFonts w:ascii="Times New Roman" w:hAnsi="Times New Roman"/>
          <w:color w:val="000000"/>
          <w:sz w:val="28"/>
          <w:lang w:val="ru-RU"/>
        </w:rPr>
        <w:t xml:space="preserve"> культурных традиций и народного, в том числе словесного, творчества;</w:t>
      </w:r>
    </w:p>
    <w:p w:rsidR="00B27611" w:rsidRPr="00DF2E62" w:rsidRDefault="0099776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стремление проявлять качества творческой личности, в том числе при выполнении творческих работ по русскому языку.</w:t>
      </w:r>
    </w:p>
    <w:p w:rsidR="00B27611" w:rsidRDefault="0099776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5) </w:t>
      </w:r>
      <w:proofErr w:type="gramStart"/>
      <w:r>
        <w:rPr>
          <w:rFonts w:ascii="Times New Roman" w:hAnsi="Times New Roman"/>
          <w:b/>
          <w:color w:val="000000"/>
          <w:sz w:val="28"/>
        </w:rPr>
        <w:t>физического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B27611" w:rsidRPr="00DF2E62" w:rsidRDefault="0099776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здоровью;</w:t>
      </w:r>
    </w:p>
    <w:p w:rsidR="00B27611" w:rsidRPr="00DF2E62" w:rsidRDefault="0099776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потребность в ф</w:t>
      </w:r>
      <w:r w:rsidRPr="00DF2E62">
        <w:rPr>
          <w:rFonts w:ascii="Times New Roman" w:hAnsi="Times New Roman"/>
          <w:color w:val="000000"/>
          <w:sz w:val="28"/>
          <w:lang w:val="ru-RU"/>
        </w:rPr>
        <w:t>изическом совершенствовании, занятиях спортивно-оздоровительной деятельностью;</w:t>
      </w:r>
    </w:p>
    <w:p w:rsidR="00B27611" w:rsidRPr="00DF2E62" w:rsidRDefault="0099776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B27611" w:rsidRDefault="0099776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6) </w:t>
      </w:r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B27611" w:rsidRPr="00DF2E62" w:rsidRDefault="0099776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трудолюбие;</w:t>
      </w:r>
    </w:p>
    <w:p w:rsidR="00B27611" w:rsidRPr="00DF2E62" w:rsidRDefault="0099776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деятельность, в том числе в процессе изучения русского языка;</w:t>
      </w:r>
    </w:p>
    <w:p w:rsidR="00B27611" w:rsidRPr="00DF2E62" w:rsidRDefault="0099776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</w:t>
      </w:r>
      <w:r w:rsidRPr="00DF2E62">
        <w:rPr>
          <w:rFonts w:ascii="Times New Roman" w:hAnsi="Times New Roman"/>
          <w:color w:val="000000"/>
          <w:sz w:val="28"/>
          <w:lang w:val="ru-RU"/>
        </w:rPr>
        <w:t>профессиональной деятельности, в том числе к деятельности филологов, журналистов, писателей; умение совершать осознанный выбор будущей профессии и реализовывать собственные жизненные планы;</w:t>
      </w:r>
    </w:p>
    <w:p w:rsidR="00B27611" w:rsidRPr="00DF2E62" w:rsidRDefault="0099776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готовность и способность к образованию и самообразованию на </w:t>
      </w: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протяж</w:t>
      </w:r>
      <w:r w:rsidRPr="00DF2E62">
        <w:rPr>
          <w:rFonts w:ascii="Times New Roman" w:hAnsi="Times New Roman"/>
          <w:color w:val="000000"/>
          <w:sz w:val="28"/>
          <w:lang w:val="ru-RU"/>
        </w:rPr>
        <w:t>ении</w:t>
      </w:r>
      <w:proofErr w:type="gramEnd"/>
      <w:r w:rsidRPr="00DF2E62">
        <w:rPr>
          <w:rFonts w:ascii="Times New Roman" w:hAnsi="Times New Roman"/>
          <w:color w:val="000000"/>
          <w:sz w:val="28"/>
          <w:lang w:val="ru-RU"/>
        </w:rPr>
        <w:t xml:space="preserve"> всей жизни.</w:t>
      </w:r>
    </w:p>
    <w:p w:rsidR="00B27611" w:rsidRDefault="0099776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7) </w:t>
      </w:r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B27611" w:rsidRPr="00DF2E62" w:rsidRDefault="0099776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сформированность экологической культуры, понимание влияния </w:t>
      </w: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социально-экономических</w:t>
      </w:r>
      <w:proofErr w:type="gramEnd"/>
      <w:r w:rsidRPr="00DF2E62">
        <w:rPr>
          <w:rFonts w:ascii="Times New Roman" w:hAnsi="Times New Roman"/>
          <w:color w:val="000000"/>
          <w:sz w:val="28"/>
          <w:lang w:val="ru-RU"/>
        </w:rPr>
        <w:t xml:space="preserve"> процессов на состояние природной и социальной среды, осознание глобального характера экологических проблем;</w:t>
      </w:r>
    </w:p>
    <w:p w:rsidR="00B27611" w:rsidRPr="00DF2E62" w:rsidRDefault="0099776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планирование и осу</w:t>
      </w:r>
      <w:r w:rsidRPr="00DF2E62">
        <w:rPr>
          <w:rFonts w:ascii="Times New Roman" w:hAnsi="Times New Roman"/>
          <w:color w:val="000000"/>
          <w:sz w:val="28"/>
          <w:lang w:val="ru-RU"/>
        </w:rPr>
        <w:t>ществление действий в окружающей среде на основе знания целей устойчивого развития человечества;</w:t>
      </w:r>
    </w:p>
    <w:p w:rsidR="00B27611" w:rsidRPr="00DF2E62" w:rsidRDefault="0099776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</w:t>
      </w:r>
      <w:r w:rsidRPr="00DF2E62">
        <w:rPr>
          <w:rFonts w:ascii="Times New Roman" w:hAnsi="Times New Roman"/>
          <w:color w:val="000000"/>
          <w:sz w:val="28"/>
          <w:lang w:val="ru-RU"/>
        </w:rPr>
        <w:t>твращать их;</w:t>
      </w:r>
    </w:p>
    <w:p w:rsidR="00B27611" w:rsidRPr="00DF2E62" w:rsidRDefault="0099776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B27611" w:rsidRDefault="0099776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8) </w:t>
      </w:r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научного познания:</w:t>
      </w:r>
    </w:p>
    <w:p w:rsidR="00B27611" w:rsidRPr="00DF2E62" w:rsidRDefault="0099776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мировоззрения, соответствующего современному уровню развития науки и общественной практики, основанного на </w:t>
      </w: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диалоге</w:t>
      </w:r>
      <w:proofErr w:type="gramEnd"/>
      <w:r w:rsidRPr="00DF2E62">
        <w:rPr>
          <w:rFonts w:ascii="Times New Roman" w:hAnsi="Times New Roman"/>
          <w:color w:val="000000"/>
          <w:sz w:val="28"/>
          <w:lang w:val="ru-RU"/>
        </w:rPr>
        <w:t xml:space="preserve"> культур, способствую</w:t>
      </w:r>
      <w:r w:rsidRPr="00DF2E62">
        <w:rPr>
          <w:rFonts w:ascii="Times New Roman" w:hAnsi="Times New Roman"/>
          <w:color w:val="000000"/>
          <w:sz w:val="28"/>
          <w:lang w:val="ru-RU"/>
        </w:rPr>
        <w:t>щего осознанию своего места в поликультурном мире;</w:t>
      </w:r>
    </w:p>
    <w:p w:rsidR="00B27611" w:rsidRPr="00DF2E62" w:rsidRDefault="0099776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B27611" w:rsidRPr="00DF2E62" w:rsidRDefault="0099776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учебно-исследовательскую и прое</w:t>
      </w:r>
      <w:r w:rsidRPr="00DF2E62">
        <w:rPr>
          <w:rFonts w:ascii="Times New Roman" w:hAnsi="Times New Roman"/>
          <w:color w:val="000000"/>
          <w:sz w:val="28"/>
          <w:lang w:val="ru-RU"/>
        </w:rPr>
        <w:t>ктную деятельность, в том числе по русскому языку, индивидуально и в группе.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</w:t>
      </w: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личностных</w:t>
      </w:r>
      <w:proofErr w:type="gramEnd"/>
      <w:r w:rsidRPr="00DF2E62">
        <w:rPr>
          <w:rFonts w:ascii="Times New Roman" w:hAnsi="Times New Roman"/>
          <w:color w:val="000000"/>
          <w:sz w:val="28"/>
          <w:lang w:val="ru-RU"/>
        </w:rPr>
        <w:t xml:space="preserve"> результатов освоения обучающимися рабочей программы по русскому языку у обучающихся совершенствуется эмоциональный интеллект, предполагающий сформ</w:t>
      </w:r>
      <w:r w:rsidRPr="00DF2E62">
        <w:rPr>
          <w:rFonts w:ascii="Times New Roman" w:hAnsi="Times New Roman"/>
          <w:color w:val="000000"/>
          <w:sz w:val="28"/>
          <w:lang w:val="ru-RU"/>
        </w:rPr>
        <w:t>ированность:</w:t>
      </w:r>
    </w:p>
    <w:p w:rsidR="00B27611" w:rsidRPr="00DF2E62" w:rsidRDefault="0099776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самосознания, включающего способность понимать своё эмоциональное состояние, использовать адекватные языковые </w:t>
      </w:r>
      <w:r w:rsidRPr="00DF2E62">
        <w:rPr>
          <w:rFonts w:ascii="Times New Roman" w:hAnsi="Times New Roman"/>
          <w:color w:val="000000"/>
          <w:sz w:val="28"/>
          <w:lang w:val="ru-RU"/>
        </w:rPr>
        <w:lastRenderedPageBreak/>
        <w:t>средства для выражения своего состояния, видеть направление развития собственной эмоциональной сферы, быть уверенным в себе;</w:t>
      </w:r>
    </w:p>
    <w:p w:rsidR="00B27611" w:rsidRPr="00DF2E62" w:rsidRDefault="0099776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саморегу</w:t>
      </w:r>
      <w:r w:rsidRPr="00DF2E62">
        <w:rPr>
          <w:rFonts w:ascii="Times New Roman" w:hAnsi="Times New Roman"/>
          <w:color w:val="000000"/>
          <w:sz w:val="28"/>
          <w:lang w:val="ru-RU"/>
        </w:rPr>
        <w:t>лирования, включающего самоконтроль, умение принимать ответственность за своё поведение, способность проявлять гибкость и адаптироваться к эмоциональным изменениям, быть открытым новому;</w:t>
      </w:r>
    </w:p>
    <w:p w:rsidR="00B27611" w:rsidRPr="00DF2E62" w:rsidRDefault="0099776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внутренней мотивации, включающей стремление к достижению цели и успех</w:t>
      </w:r>
      <w:r w:rsidRPr="00DF2E62">
        <w:rPr>
          <w:rFonts w:ascii="Times New Roman" w:hAnsi="Times New Roman"/>
          <w:color w:val="000000"/>
          <w:sz w:val="28"/>
          <w:lang w:val="ru-RU"/>
        </w:rPr>
        <w:t>у, оптимизм, инициативность, умение действовать, исходя из своих возможностей;</w:t>
      </w:r>
    </w:p>
    <w:p w:rsidR="00B27611" w:rsidRPr="00DF2E62" w:rsidRDefault="0099776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:rsidR="00B27611" w:rsidRPr="00DF2E62" w:rsidRDefault="0099776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социальных навыков, </w:t>
      </w:r>
      <w:r w:rsidRPr="00DF2E62">
        <w:rPr>
          <w:rFonts w:ascii="Times New Roman" w:hAnsi="Times New Roman"/>
          <w:color w:val="000000"/>
          <w:sz w:val="28"/>
          <w:lang w:val="ru-RU"/>
        </w:rPr>
        <w:t>включающих способность выстраивать отношения с другими людьми, заботиться о них, проявлять к ним интерес и разрешать конфликты с учётом собственного речевого и читательского опыта.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среднего общего образования 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</w:t>
      </w: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совместная</w:t>
      </w:r>
      <w:proofErr w:type="gramEnd"/>
      <w:r w:rsidRPr="00DF2E62">
        <w:rPr>
          <w:rFonts w:ascii="Times New Roman" w:hAnsi="Times New Roman"/>
          <w:color w:val="000000"/>
          <w:sz w:val="28"/>
          <w:lang w:val="ru-RU"/>
        </w:rPr>
        <w:t xml:space="preserve"> деятельность. 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F2E62">
        <w:rPr>
          <w:rFonts w:ascii="Times New Roman" w:hAnsi="Times New Roman"/>
          <w:b/>
          <w:color w:val="000000"/>
          <w:sz w:val="28"/>
          <w:lang w:val="ru-RU"/>
        </w:rPr>
        <w:t>базовые логи</w:t>
      </w:r>
      <w:r w:rsidRPr="00DF2E62">
        <w:rPr>
          <w:rFonts w:ascii="Times New Roman" w:hAnsi="Times New Roman"/>
          <w:b/>
          <w:color w:val="000000"/>
          <w:sz w:val="28"/>
          <w:lang w:val="ru-RU"/>
        </w:rPr>
        <w:t>ческие действия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B27611" w:rsidRPr="00DF2E62" w:rsidRDefault="0099776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B27611" w:rsidRPr="00DF2E62" w:rsidRDefault="0099776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основание для сравнения, классификации и обобщения языков</w:t>
      </w:r>
      <w:r w:rsidRPr="00DF2E62">
        <w:rPr>
          <w:rFonts w:ascii="Times New Roman" w:hAnsi="Times New Roman"/>
          <w:color w:val="000000"/>
          <w:sz w:val="28"/>
          <w:lang w:val="ru-RU"/>
        </w:rPr>
        <w:t>ых единиц, языковых явлений и процессов, текстов различных функциональных разновидностей языка, функционально-смысловых типов, жанров;</w:t>
      </w:r>
    </w:p>
    <w:p w:rsidR="00B27611" w:rsidRPr="00DF2E62" w:rsidRDefault="0099776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B27611" w:rsidRPr="00DF2E62" w:rsidRDefault="0099776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языковы</w:t>
      </w:r>
      <w:r w:rsidRPr="00DF2E62">
        <w:rPr>
          <w:rFonts w:ascii="Times New Roman" w:hAnsi="Times New Roman"/>
          <w:color w:val="000000"/>
          <w:sz w:val="28"/>
          <w:lang w:val="ru-RU"/>
        </w:rPr>
        <w:t>х явлений, данных в наблюдении;</w:t>
      </w:r>
    </w:p>
    <w:p w:rsidR="00B27611" w:rsidRPr="00DF2E62" w:rsidRDefault="0099776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B27611" w:rsidRPr="00DF2E62" w:rsidRDefault="0099776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риски и соответствие результатов целям;</w:t>
      </w:r>
    </w:p>
    <w:p w:rsidR="00B27611" w:rsidRPr="00DF2E62" w:rsidRDefault="0099776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координировать и выполнять работу в </w:t>
      </w:r>
      <w:r w:rsidRPr="00DF2E62">
        <w:rPr>
          <w:rFonts w:ascii="Times New Roman" w:hAnsi="Times New Roman"/>
          <w:color w:val="000000"/>
          <w:sz w:val="28"/>
          <w:lang w:val="ru-RU"/>
        </w:rPr>
        <w:t>условиях реального, виртуального и комбинированного взаимодействия, в том числе при выполнении проектов по русскому языку;</w:t>
      </w:r>
    </w:p>
    <w:p w:rsidR="00B27611" w:rsidRPr="00DF2E62" w:rsidRDefault="0099776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развивать креативное мышление при решении </w:t>
      </w: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жизненных</w:t>
      </w:r>
      <w:proofErr w:type="gramEnd"/>
      <w:r w:rsidRPr="00DF2E62">
        <w:rPr>
          <w:rFonts w:ascii="Times New Roman" w:hAnsi="Times New Roman"/>
          <w:color w:val="000000"/>
          <w:sz w:val="28"/>
          <w:lang w:val="ru-RU"/>
        </w:rPr>
        <w:t xml:space="preserve"> проблем с учётом собственного речевого и читательского опыта.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У обучающегося буду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т сформированы следующие </w:t>
      </w:r>
      <w:r w:rsidRPr="00DF2E6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B27611" w:rsidRPr="00DF2E62" w:rsidRDefault="0099776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в том числе в контексте изучения учебного предмета «Русский язык», спос</w:t>
      </w:r>
      <w:r w:rsidRPr="00DF2E62">
        <w:rPr>
          <w:rFonts w:ascii="Times New Roman" w:hAnsi="Times New Roman"/>
          <w:color w:val="000000"/>
          <w:sz w:val="28"/>
          <w:lang w:val="ru-RU"/>
        </w:rPr>
        <w:t>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B27611" w:rsidRPr="00DF2E62" w:rsidRDefault="0099776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владеть разными видами деятельности по получению нового знания, в том числе по русскому языку; его интерпретации, преобразованию и п</w:t>
      </w:r>
      <w:r w:rsidRPr="00DF2E62">
        <w:rPr>
          <w:rFonts w:ascii="Times New Roman" w:hAnsi="Times New Roman"/>
          <w:color w:val="000000"/>
          <w:sz w:val="28"/>
          <w:lang w:val="ru-RU"/>
        </w:rPr>
        <w:t>рименению в различных учебных ситуациях, в том числе при создании учебных и социальных проектов;</w:t>
      </w:r>
    </w:p>
    <w:p w:rsidR="00B27611" w:rsidRPr="00DF2E62" w:rsidRDefault="0099776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владеть научной, в том числе лингвистической, терминологией, общенаучными ключевыми понятиями и методами;</w:t>
      </w:r>
    </w:p>
    <w:p w:rsidR="00B27611" w:rsidRPr="00DF2E62" w:rsidRDefault="0099776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ставить и 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формулировать </w:t>
      </w: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собственные</w:t>
      </w:r>
      <w:proofErr w:type="gramEnd"/>
      <w:r w:rsidRPr="00DF2E62">
        <w:rPr>
          <w:rFonts w:ascii="Times New Roman" w:hAnsi="Times New Roman"/>
          <w:color w:val="000000"/>
          <w:sz w:val="28"/>
          <w:lang w:val="ru-RU"/>
        </w:rPr>
        <w:t xml:space="preserve"> задачи в образовательной деятельности и разнообразных жизненных ситуациях;</w:t>
      </w:r>
    </w:p>
    <w:p w:rsidR="00B27611" w:rsidRPr="00DF2E62" w:rsidRDefault="0099776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выявлять и актуализировать задачу, выдвигать гипотезу, задавать параметры и критерии её решения, находить аргументы для доказательства своих утверждений;</w:t>
      </w:r>
    </w:p>
    <w:p w:rsidR="00B27611" w:rsidRPr="00DF2E62" w:rsidRDefault="0099776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а</w:t>
      </w:r>
      <w:r w:rsidRPr="00DF2E62">
        <w:rPr>
          <w:rFonts w:ascii="Times New Roman" w:hAnsi="Times New Roman"/>
          <w:color w:val="000000"/>
          <w:sz w:val="28"/>
          <w:lang w:val="ru-RU"/>
        </w:rPr>
        <w:t>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B27611" w:rsidRPr="00DF2E62" w:rsidRDefault="0099776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приобретённому опыту;</w:t>
      </w:r>
    </w:p>
    <w:p w:rsidR="00B27611" w:rsidRPr="00DF2E62" w:rsidRDefault="0099776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B27611" w:rsidRPr="00DF2E62" w:rsidRDefault="0099776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уметь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переносить знания в практическую область жизнедеятельности, освоенные средства и способы действия — в профессиональную среду;</w:t>
      </w:r>
    </w:p>
    <w:p w:rsidR="00B27611" w:rsidRPr="00DF2E62" w:rsidRDefault="0099776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выдвигать новые идеи, оригинальные подходы, предлагать альтернативные способы решения проблем.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следующие </w:t>
      </w:r>
      <w:r w:rsidRPr="00DF2E62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B27611" w:rsidRPr="00DF2E62" w:rsidRDefault="0099776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получения информации, в том числе лингвистической, из источников разных типов, самостоятельно </w:t>
      </w:r>
      <w:r w:rsidRPr="00DF2E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осуществлять поиск, анализ, систематизацию и </w:t>
      </w:r>
      <w:r w:rsidRPr="00DF2E62">
        <w:rPr>
          <w:rFonts w:ascii="Times New Roman" w:hAnsi="Times New Roman"/>
          <w:color w:val="000000"/>
          <w:sz w:val="28"/>
          <w:lang w:val="ru-RU"/>
        </w:rPr>
        <w:t>интерпретацию информации различных видов и форм представления;</w:t>
      </w:r>
    </w:p>
    <w:p w:rsidR="00B27611" w:rsidRPr="00DF2E62" w:rsidRDefault="0099776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</w:t>
      </w: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DF2E62">
        <w:rPr>
          <w:rFonts w:ascii="Times New Roman" w:hAnsi="Times New Roman"/>
          <w:color w:val="000000"/>
          <w:sz w:val="28"/>
          <w:lang w:val="ru-RU"/>
        </w:rPr>
        <w:t xml:space="preserve"> целевой аудитории, выбирая оптимальную форму представления и визуализации (презентация, таблица, схема и другие);</w:t>
      </w:r>
    </w:p>
    <w:p w:rsidR="00B27611" w:rsidRPr="00DF2E62" w:rsidRDefault="0099776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оцени</w:t>
      </w:r>
      <w:r w:rsidRPr="00DF2E62">
        <w:rPr>
          <w:rFonts w:ascii="Times New Roman" w:hAnsi="Times New Roman"/>
          <w:color w:val="000000"/>
          <w:sz w:val="28"/>
          <w:lang w:val="ru-RU"/>
        </w:rPr>
        <w:t>вать достоверность, легитимность информации, её соответствие правовым и морально-этическим нормам;</w:t>
      </w:r>
    </w:p>
    <w:p w:rsidR="00B27611" w:rsidRPr="00DF2E62" w:rsidRDefault="0099776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информационных и коммуникационных технологий при решении когнитивных, коммуникативных и организационных задач с соблюдением требований </w:t>
      </w:r>
      <w:r w:rsidRPr="00DF2E62">
        <w:rPr>
          <w:rFonts w:ascii="Times New Roman" w:hAnsi="Times New Roman"/>
          <w:color w:val="000000"/>
          <w:sz w:val="28"/>
          <w:lang w:val="ru-RU"/>
        </w:rPr>
        <w:t>эргономики, техники безопасности, гигиены, ресурсосбережения, правовых и этических норм, норм информационной безопасности;</w:t>
      </w:r>
    </w:p>
    <w:p w:rsidR="00B27611" w:rsidRPr="00DF2E62" w:rsidRDefault="0099776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владеть навыками защиты личной информации, соблюдать требования информационной безопасности.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щие </w:t>
      </w:r>
      <w:r w:rsidRPr="00DF2E62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DF2E62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:rsidR="00B27611" w:rsidRPr="00DF2E62" w:rsidRDefault="0099776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осуществлять коммуникацию во всех сферах жизни;</w:t>
      </w:r>
    </w:p>
    <w:p w:rsidR="00B27611" w:rsidRPr="00DF2E62" w:rsidRDefault="0099776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пользоваться невербальными средствами общения, понимать значение социальных знаков, распознавать предпосылки конфликтных ситуаций и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смягчать конфликты;</w:t>
      </w:r>
    </w:p>
    <w:p w:rsidR="00B27611" w:rsidRPr="00DF2E62" w:rsidRDefault="0099776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диалог;</w:t>
      </w:r>
    </w:p>
    <w:p w:rsidR="00B27611" w:rsidRPr="00DF2E62" w:rsidRDefault="0099776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развёрнуто, логично и корректно с точки зрения культуры речи излагать своё мнение, строить высказывание.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F2E62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как части регулятивных универсальных учебных действий:</w:t>
      </w:r>
    </w:p>
    <w:p w:rsidR="00B27611" w:rsidRPr="00DF2E62" w:rsidRDefault="0099776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самостоятельно осуществлять </w:t>
      </w: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познавательную</w:t>
      </w:r>
      <w:proofErr w:type="gramEnd"/>
      <w:r w:rsidRPr="00DF2E62">
        <w:rPr>
          <w:rFonts w:ascii="Times New Roman" w:hAnsi="Times New Roman"/>
          <w:color w:val="000000"/>
          <w:sz w:val="28"/>
          <w:lang w:val="ru-RU"/>
        </w:rPr>
        <w:t xml:space="preserve">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B27611" w:rsidRPr="00DF2E62" w:rsidRDefault="0099776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самос</w:t>
      </w:r>
      <w:r w:rsidRPr="00DF2E62">
        <w:rPr>
          <w:rFonts w:ascii="Times New Roman" w:hAnsi="Times New Roman"/>
          <w:color w:val="000000"/>
          <w:sz w:val="28"/>
          <w:lang w:val="ru-RU"/>
        </w:rPr>
        <w:t>тоятельно составлять план решения проблемы с учётом имеющихся ресурсов, собственных возможностей и предпочтений;</w:t>
      </w:r>
    </w:p>
    <w:p w:rsidR="00B27611" w:rsidRPr="00DF2E62" w:rsidRDefault="0099776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B27611" w:rsidRPr="00DF2E62" w:rsidRDefault="0099776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делать осознанный выбор, уметь аргументировать его, брать ответственность за р</w:t>
      </w:r>
      <w:r w:rsidRPr="00DF2E62">
        <w:rPr>
          <w:rFonts w:ascii="Times New Roman" w:hAnsi="Times New Roman"/>
          <w:color w:val="000000"/>
          <w:sz w:val="28"/>
          <w:lang w:val="ru-RU"/>
        </w:rPr>
        <w:t>езультаты выбора;</w:t>
      </w:r>
    </w:p>
    <w:p w:rsidR="00B27611" w:rsidRDefault="0099776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B27611" w:rsidRPr="00DF2E62" w:rsidRDefault="0099776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стремиться к формированию и проявлению широкой эрудиции в разных областях знания; постоянно повышать </w:t>
      </w: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свой</w:t>
      </w:r>
      <w:proofErr w:type="gramEnd"/>
      <w:r w:rsidRPr="00DF2E62">
        <w:rPr>
          <w:rFonts w:ascii="Times New Roman" w:hAnsi="Times New Roman"/>
          <w:color w:val="000000"/>
          <w:sz w:val="28"/>
          <w:lang w:val="ru-RU"/>
        </w:rPr>
        <w:t xml:space="preserve"> образовательный и культурный уровень.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F2E62">
        <w:rPr>
          <w:rFonts w:ascii="Times New Roman" w:hAnsi="Times New Roman"/>
          <w:b/>
          <w:color w:val="000000"/>
          <w:sz w:val="28"/>
          <w:lang w:val="ru-RU"/>
        </w:rPr>
        <w:t>умения самоконтроля,</w:t>
      </w:r>
      <w:r w:rsidRPr="00DF2E62">
        <w:rPr>
          <w:rFonts w:ascii="Times New Roman" w:hAnsi="Times New Roman"/>
          <w:b/>
          <w:color w:val="000000"/>
          <w:sz w:val="28"/>
          <w:lang w:val="ru-RU"/>
        </w:rPr>
        <w:t xml:space="preserve"> принятия себя и других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как части регулятивных универсальных учебных действий:</w:t>
      </w:r>
    </w:p>
    <w:p w:rsidR="00B27611" w:rsidRPr="00DF2E62" w:rsidRDefault="0099776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B27611" w:rsidRPr="00DF2E62" w:rsidRDefault="0099776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</w:t>
      </w:r>
      <w:r w:rsidRPr="00DF2E62">
        <w:rPr>
          <w:rFonts w:ascii="Times New Roman" w:hAnsi="Times New Roman"/>
          <w:color w:val="000000"/>
          <w:sz w:val="28"/>
          <w:lang w:val="ru-RU"/>
        </w:rPr>
        <w:t>ействий и мыслительных процессов, их оснований и результатов; использовать приёмы рефлексии для оценки ситуации, выбора верного решения;</w:t>
      </w:r>
    </w:p>
    <w:p w:rsidR="00B27611" w:rsidRPr="00DF2E62" w:rsidRDefault="0099776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решение по их снижению;</w:t>
      </w:r>
    </w:p>
    <w:p w:rsidR="00B27611" w:rsidRPr="00DF2E62" w:rsidRDefault="0099776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</w:t>
      </w:r>
      <w:r w:rsidRPr="00DF2E62">
        <w:rPr>
          <w:rFonts w:ascii="Times New Roman" w:hAnsi="Times New Roman"/>
          <w:color w:val="000000"/>
          <w:sz w:val="28"/>
          <w:lang w:val="ru-RU"/>
        </w:rPr>
        <w:t>нства;</w:t>
      </w:r>
    </w:p>
    <w:p w:rsidR="00B27611" w:rsidRPr="00DF2E62" w:rsidRDefault="0099776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людей при анализе результатов деятельности;</w:t>
      </w:r>
    </w:p>
    <w:p w:rsidR="00B27611" w:rsidRPr="00DF2E62" w:rsidRDefault="0099776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B27611" w:rsidRPr="00DF2E62" w:rsidRDefault="0099776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развивать способность видеть мир с позиции </w:t>
      </w: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другого</w:t>
      </w:r>
      <w:proofErr w:type="gramEnd"/>
      <w:r w:rsidRPr="00DF2E62">
        <w:rPr>
          <w:rFonts w:ascii="Times New Roman" w:hAnsi="Times New Roman"/>
          <w:color w:val="000000"/>
          <w:sz w:val="28"/>
          <w:lang w:val="ru-RU"/>
        </w:rPr>
        <w:t xml:space="preserve"> человека.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F2E62">
        <w:rPr>
          <w:rFonts w:ascii="Times New Roman" w:hAnsi="Times New Roman"/>
          <w:b/>
          <w:color w:val="000000"/>
          <w:sz w:val="28"/>
          <w:lang w:val="ru-RU"/>
        </w:rPr>
        <w:t xml:space="preserve">умения </w:t>
      </w:r>
      <w:proofErr w:type="gramStart"/>
      <w:r w:rsidRPr="00DF2E62">
        <w:rPr>
          <w:rFonts w:ascii="Times New Roman" w:hAnsi="Times New Roman"/>
          <w:b/>
          <w:color w:val="000000"/>
          <w:sz w:val="28"/>
          <w:lang w:val="ru-RU"/>
        </w:rPr>
        <w:t>совместной</w:t>
      </w:r>
      <w:proofErr w:type="gramEnd"/>
      <w:r w:rsidRPr="00DF2E62">
        <w:rPr>
          <w:rFonts w:ascii="Times New Roman" w:hAnsi="Times New Roman"/>
          <w:b/>
          <w:color w:val="000000"/>
          <w:sz w:val="28"/>
          <w:lang w:val="ru-RU"/>
        </w:rPr>
        <w:t xml:space="preserve"> деятельности:</w:t>
      </w:r>
    </w:p>
    <w:p w:rsidR="00B27611" w:rsidRPr="00DF2E62" w:rsidRDefault="0099776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</w:t>
      </w: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командной</w:t>
      </w:r>
      <w:proofErr w:type="gramEnd"/>
      <w:r w:rsidRPr="00DF2E62">
        <w:rPr>
          <w:rFonts w:ascii="Times New Roman" w:hAnsi="Times New Roman"/>
          <w:color w:val="000000"/>
          <w:sz w:val="28"/>
          <w:lang w:val="ru-RU"/>
        </w:rPr>
        <w:t xml:space="preserve"> и индивидуальной работы;</w:t>
      </w:r>
    </w:p>
    <w:p w:rsidR="00B27611" w:rsidRPr="00DF2E62" w:rsidRDefault="0099776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B27611" w:rsidRPr="00DF2E62" w:rsidRDefault="0099776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</w:t>
      </w:r>
      <w:r w:rsidRPr="00DF2E62">
        <w:rPr>
          <w:rFonts w:ascii="Times New Roman" w:hAnsi="Times New Roman"/>
          <w:color w:val="000000"/>
          <w:sz w:val="28"/>
          <w:lang w:val="ru-RU"/>
        </w:rPr>
        <w:t>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B27611" w:rsidRPr="00DF2E62" w:rsidRDefault="0099776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оценивать качество своего вклада и вклада каждого участника команды в </w:t>
      </w: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общий</w:t>
      </w:r>
      <w:proofErr w:type="gramEnd"/>
      <w:r w:rsidRPr="00DF2E62">
        <w:rPr>
          <w:rFonts w:ascii="Times New Roman" w:hAnsi="Times New Roman"/>
          <w:color w:val="000000"/>
          <w:sz w:val="28"/>
          <w:lang w:val="ru-RU"/>
        </w:rPr>
        <w:t xml:space="preserve"> результат по ра</w:t>
      </w:r>
      <w:r w:rsidRPr="00DF2E62">
        <w:rPr>
          <w:rFonts w:ascii="Times New Roman" w:hAnsi="Times New Roman"/>
          <w:color w:val="000000"/>
          <w:sz w:val="28"/>
          <w:lang w:val="ru-RU"/>
        </w:rPr>
        <w:t>зработанным критериям;</w:t>
      </w:r>
    </w:p>
    <w:p w:rsidR="00B27611" w:rsidRPr="00DF2E62" w:rsidRDefault="0099776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 проявлять творческие способности и воображение, быть инициативным.</w:t>
      </w:r>
    </w:p>
    <w:p w:rsidR="00B27611" w:rsidRPr="00DF2E62" w:rsidRDefault="00B27611">
      <w:pPr>
        <w:spacing w:after="0" w:line="264" w:lineRule="auto"/>
        <w:ind w:left="120"/>
        <w:jc w:val="both"/>
        <w:rPr>
          <w:lang w:val="ru-RU"/>
        </w:rPr>
      </w:pPr>
    </w:p>
    <w:p w:rsidR="00B27611" w:rsidRPr="00DF2E62" w:rsidRDefault="00997767">
      <w:pPr>
        <w:spacing w:after="0" w:line="264" w:lineRule="auto"/>
        <w:ind w:left="120"/>
        <w:jc w:val="both"/>
        <w:rPr>
          <w:lang w:val="ru-RU"/>
        </w:rPr>
      </w:pPr>
      <w:r w:rsidRPr="00DF2E62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B27611" w:rsidRPr="00DF2E62" w:rsidRDefault="00B27611">
      <w:pPr>
        <w:spacing w:after="0" w:line="264" w:lineRule="auto"/>
        <w:ind w:left="120"/>
        <w:jc w:val="both"/>
        <w:rPr>
          <w:lang w:val="ru-RU"/>
        </w:rPr>
      </w:pPr>
    </w:p>
    <w:p w:rsidR="00B27611" w:rsidRPr="00DF2E62" w:rsidRDefault="00997767">
      <w:pPr>
        <w:spacing w:after="0" w:line="264" w:lineRule="auto"/>
        <w:ind w:left="120"/>
        <w:jc w:val="both"/>
        <w:rPr>
          <w:lang w:val="ru-RU"/>
        </w:rPr>
      </w:pPr>
      <w:r w:rsidRPr="00DF2E6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27611" w:rsidRPr="00DF2E62" w:rsidRDefault="00B27611">
      <w:pPr>
        <w:spacing w:after="0" w:line="264" w:lineRule="auto"/>
        <w:ind w:left="120"/>
        <w:jc w:val="both"/>
        <w:rPr>
          <w:lang w:val="ru-RU"/>
        </w:rPr>
      </w:pP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10 классе </w:t>
      </w: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F2E6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русскому языку: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знаковой системе, об основных функциях языка; о лингвистике как науке.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Опознавать лексику с националь</w:t>
      </w:r>
      <w:r w:rsidRPr="00DF2E62">
        <w:rPr>
          <w:rFonts w:ascii="Times New Roman" w:hAnsi="Times New Roman"/>
          <w:color w:val="000000"/>
          <w:sz w:val="28"/>
          <w:lang w:val="ru-RU"/>
        </w:rPr>
        <w:t>но-культурным компонентом значения; лексику, отражающую традиционные российские духовно-нравственные ценности в художественных текстах и публицистике; объяснять значения данных лексических единиц с помощью лингвистических словарей (толковых, этимологически</w:t>
      </w:r>
      <w:r w:rsidRPr="00DF2E62">
        <w:rPr>
          <w:rFonts w:ascii="Times New Roman" w:hAnsi="Times New Roman"/>
          <w:color w:val="000000"/>
          <w:sz w:val="28"/>
          <w:lang w:val="ru-RU"/>
        </w:rPr>
        <w:t>х и других); комментировать фразеологизмы с точки зрения отражения в них истории и культуры народа (в рамках изученного).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F2E62">
        <w:rPr>
          <w:rFonts w:ascii="Times New Roman" w:hAnsi="Times New Roman"/>
          <w:color w:val="000000"/>
          <w:spacing w:val="-2"/>
          <w:sz w:val="28"/>
          <w:lang w:val="ru-RU"/>
        </w:rPr>
        <w:t>Понимать и уметь комментировать функции русского языка как государственного языка Российской Федерации и языка межнационального общени</w:t>
      </w:r>
      <w:r w:rsidRPr="00DF2E62">
        <w:rPr>
          <w:rFonts w:ascii="Times New Roman" w:hAnsi="Times New Roman"/>
          <w:color w:val="000000"/>
          <w:spacing w:val="-2"/>
          <w:sz w:val="28"/>
          <w:lang w:val="ru-RU"/>
        </w:rPr>
        <w:t>я народов России, одного из мировых языков (с опорой на статью 68 Конституции Российской Федерации, Федеральный закон от 1 июня 2005 г.№ 53-ФЗ «О государственном языке Российской Федерации», Федеральный закон «О внесении изменений в Федеральный закон «О го</w:t>
      </w:r>
      <w:r w:rsidRPr="00DF2E62">
        <w:rPr>
          <w:rFonts w:ascii="Times New Roman" w:hAnsi="Times New Roman"/>
          <w:color w:val="000000"/>
          <w:spacing w:val="-2"/>
          <w:sz w:val="28"/>
          <w:lang w:val="ru-RU"/>
        </w:rPr>
        <w:t>сударственном языке Российской Федерации»» от 28.02.2023 № 52-ФЗ, Закон</w:t>
      </w:r>
      <w:proofErr w:type="gramEnd"/>
      <w:r w:rsidRPr="00DF2E62">
        <w:rPr>
          <w:rFonts w:ascii="Times New Roman" w:hAnsi="Times New Roman"/>
          <w:color w:val="000000"/>
          <w:spacing w:val="-2"/>
          <w:sz w:val="28"/>
          <w:lang w:val="ru-RU"/>
        </w:rPr>
        <w:t xml:space="preserve"> Российской Федерации от 25 октября 1991 г. № 1807-1 «О языках народов Российской Федерации»).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Различать формы существования русского языка (литературный язык, просторечие, народные гов</w:t>
      </w:r>
      <w:r w:rsidRPr="00DF2E62">
        <w:rPr>
          <w:rFonts w:ascii="Times New Roman" w:hAnsi="Times New Roman"/>
          <w:color w:val="000000"/>
          <w:sz w:val="28"/>
          <w:lang w:val="ru-RU"/>
        </w:rPr>
        <w:t>оры, профессиональные разновидности, жаргон, арго), знать и характеризовать признаки литературного языка и его роль в обществе; использовать эти знания в речевой практике.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b/>
          <w:color w:val="000000"/>
          <w:sz w:val="28"/>
          <w:lang w:val="ru-RU"/>
        </w:rPr>
        <w:t>Система языка. Культура речи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Иметь представление о русско</w:t>
      </w:r>
      <w:r w:rsidRPr="00DF2E62">
        <w:rPr>
          <w:rFonts w:ascii="Times New Roman" w:hAnsi="Times New Roman"/>
          <w:color w:val="000000"/>
          <w:sz w:val="28"/>
          <w:lang w:val="ru-RU"/>
        </w:rPr>
        <w:t>м языке как системе, знать основные единицы и уровни языковой системы, анализировать языковые единицы разных уровней языковой системы.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Иметь представление о культуре речи как разделе лингвистики.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Комментировать нормативный, коммуникативный и этический </w:t>
      </w:r>
      <w:r w:rsidRPr="00DF2E62">
        <w:rPr>
          <w:rFonts w:ascii="Times New Roman" w:hAnsi="Times New Roman"/>
          <w:color w:val="000000"/>
          <w:sz w:val="28"/>
          <w:lang w:val="ru-RU"/>
        </w:rPr>
        <w:t>аспекты культуры речи, приводить соответствующие примеры.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Анализировать речевые высказывания с точки зрения коммуникативной целесообразности, уместности, точности, ясности, выразительности, соответствия нормам современного русского литературного языка.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Име</w:t>
      </w:r>
      <w:r w:rsidRPr="00DF2E62">
        <w:rPr>
          <w:rFonts w:ascii="Times New Roman" w:hAnsi="Times New Roman"/>
          <w:color w:val="000000"/>
          <w:sz w:val="28"/>
          <w:lang w:val="ru-RU"/>
        </w:rPr>
        <w:t>ть представление о языковой норме, её видах.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Использовать словари русского языка в учебной деятельности.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b/>
          <w:color w:val="000000"/>
          <w:sz w:val="28"/>
          <w:lang w:val="ru-RU"/>
        </w:rPr>
        <w:t>Фонетика. Орфоэпия. Орфоэпические нормы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lastRenderedPageBreak/>
        <w:t>Выполнять фонетический анализ слова.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Определять изобразительно-выразительные средства фонетики в тексте.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Анализ</w:t>
      </w:r>
      <w:r w:rsidRPr="00DF2E62">
        <w:rPr>
          <w:rFonts w:ascii="Times New Roman" w:hAnsi="Times New Roman"/>
          <w:color w:val="000000"/>
          <w:sz w:val="28"/>
          <w:lang w:val="ru-RU"/>
        </w:rPr>
        <w:t>ировать и характеризовать особенности произношения безударных гласных звуков, некоторых согласных, сочетаний согласных, некоторых грамматических форм, иноязычных слов.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речевые высказывания (в том числе собственные) с точки з</w:t>
      </w:r>
      <w:r w:rsidRPr="00DF2E62">
        <w:rPr>
          <w:rFonts w:ascii="Times New Roman" w:hAnsi="Times New Roman"/>
          <w:color w:val="000000"/>
          <w:sz w:val="28"/>
          <w:lang w:val="ru-RU"/>
        </w:rPr>
        <w:t>рения соблюдения орфоэпических и акцентологических норм современного русского литературного языка.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Соблюдать основные произносительные и акцентологические нормы современного русского литературного языка.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Использовать орфоэпический словарь.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b/>
          <w:color w:val="000000"/>
          <w:sz w:val="28"/>
          <w:lang w:val="ru-RU"/>
        </w:rPr>
        <w:t>Лексикология и ф</w:t>
      </w:r>
      <w:r w:rsidRPr="00DF2E62">
        <w:rPr>
          <w:rFonts w:ascii="Times New Roman" w:hAnsi="Times New Roman"/>
          <w:b/>
          <w:color w:val="000000"/>
          <w:sz w:val="28"/>
          <w:lang w:val="ru-RU"/>
        </w:rPr>
        <w:t>разеология. Лексические нормы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Выполнять лексический анализ слова.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Определять изобразительно-выразительные средства лексики.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высказывания (в том числе собственные) с точки зрения соблюдения лексических норм современного русск</w:t>
      </w:r>
      <w:r w:rsidRPr="00DF2E62">
        <w:rPr>
          <w:rFonts w:ascii="Times New Roman" w:hAnsi="Times New Roman"/>
          <w:color w:val="000000"/>
          <w:sz w:val="28"/>
          <w:lang w:val="ru-RU"/>
        </w:rPr>
        <w:t>ого литературного языка.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Соблюдать лексические нормы.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Характеризовать и оценивать высказывания с точки зрения уместности использования стилистически окрашенной и эмоционально-экспрессивной лексики.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Использовать толковый словарь, словари синонимов, антонимо</w:t>
      </w:r>
      <w:r w:rsidRPr="00DF2E62">
        <w:rPr>
          <w:rFonts w:ascii="Times New Roman" w:hAnsi="Times New Roman"/>
          <w:color w:val="000000"/>
          <w:sz w:val="28"/>
          <w:lang w:val="ru-RU"/>
        </w:rPr>
        <w:t>в, паронимов; словарь иностранных слов, фразеологический словарь, этимологический словарь.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b/>
          <w:color w:val="000000"/>
          <w:sz w:val="28"/>
          <w:lang w:val="ru-RU"/>
        </w:rPr>
        <w:t>Морфемика и словообразование. Словообразовательные нормы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Выполнять морфемный и словообразовательный анализ слова.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речевые высказывани</w:t>
      </w:r>
      <w:r w:rsidRPr="00DF2E62">
        <w:rPr>
          <w:rFonts w:ascii="Times New Roman" w:hAnsi="Times New Roman"/>
          <w:color w:val="000000"/>
          <w:sz w:val="28"/>
          <w:lang w:val="ru-RU"/>
        </w:rPr>
        <w:t>я (в том числе собственные) с точки зрения особенностей употребления сложносокращённых слов (аббревиатур).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Использовать словообразовательный словарь.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b/>
          <w:color w:val="000000"/>
          <w:sz w:val="28"/>
          <w:lang w:val="ru-RU"/>
        </w:rPr>
        <w:t>Морфология. Морфологические нормы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Выполнять морфологический анализ слова.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Определять особенности употребле</w:t>
      </w:r>
      <w:r w:rsidRPr="00DF2E62">
        <w:rPr>
          <w:rFonts w:ascii="Times New Roman" w:hAnsi="Times New Roman"/>
          <w:color w:val="000000"/>
          <w:sz w:val="28"/>
          <w:lang w:val="ru-RU"/>
        </w:rPr>
        <w:t>ния в тексте слов разных частей речи.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высказывания (в том числе собственные) с точки зрения соблюдения морфологических норм современного русского литературного языка.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Соблюдать морфологические нормы.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и </w:t>
      </w:r>
      <w:r w:rsidRPr="00DF2E62">
        <w:rPr>
          <w:rFonts w:ascii="Times New Roman" w:hAnsi="Times New Roman"/>
          <w:color w:val="000000"/>
          <w:sz w:val="28"/>
          <w:lang w:val="ru-RU"/>
        </w:rPr>
        <w:t>оценивать высказывания с точки зрения трудных случаев употребления имён существительных, имён прилагательных, имён числительных, местоимений, глаголов, причастий, деепричастий, наречий (в рамках изученного).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Использовать словарь </w:t>
      </w: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грамматических</w:t>
      </w:r>
      <w:proofErr w:type="gramEnd"/>
      <w:r w:rsidRPr="00DF2E62">
        <w:rPr>
          <w:rFonts w:ascii="Times New Roman" w:hAnsi="Times New Roman"/>
          <w:color w:val="000000"/>
          <w:sz w:val="28"/>
          <w:lang w:val="ru-RU"/>
        </w:rPr>
        <w:t xml:space="preserve"> трудностей, </w:t>
      </w:r>
      <w:r w:rsidRPr="00DF2E62">
        <w:rPr>
          <w:rFonts w:ascii="Times New Roman" w:hAnsi="Times New Roman"/>
          <w:color w:val="000000"/>
          <w:sz w:val="28"/>
          <w:lang w:val="ru-RU"/>
        </w:rPr>
        <w:t>справочники.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b/>
          <w:color w:val="000000"/>
          <w:sz w:val="28"/>
          <w:lang w:val="ru-RU"/>
        </w:rPr>
        <w:t>Орфография. Основные правила орфографии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Иметь представление о принципах и разделах русской орфографии.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Выполнять орфографический анализ слова.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Анализировать и характеризовать текст (в том числе собственный) с точки зрения соблюдения </w:t>
      </w:r>
      <w:r w:rsidRPr="00DF2E62">
        <w:rPr>
          <w:rFonts w:ascii="Times New Roman" w:hAnsi="Times New Roman"/>
          <w:color w:val="000000"/>
          <w:sz w:val="28"/>
          <w:lang w:val="ru-RU"/>
        </w:rPr>
        <w:t>орфографических правил современного русского литературного языка (в рамках изученного).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Соблюдать правила орфографии.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Использовать орфографические словари.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b/>
          <w:color w:val="000000"/>
          <w:sz w:val="28"/>
          <w:lang w:val="ru-RU"/>
        </w:rPr>
        <w:t>Речь. Речевое общение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pacing w:val="-1"/>
          <w:sz w:val="28"/>
          <w:lang w:val="ru-RU"/>
        </w:rPr>
        <w:t>Создавать устные монологические и диалогические высказывания различных типов и</w:t>
      </w:r>
      <w:r w:rsidRPr="00DF2E62">
        <w:rPr>
          <w:rFonts w:ascii="Times New Roman" w:hAnsi="Times New Roman"/>
          <w:color w:val="000000"/>
          <w:spacing w:val="-1"/>
          <w:sz w:val="28"/>
          <w:lang w:val="ru-RU"/>
        </w:rPr>
        <w:t xml:space="preserve"> жанров; употреблять языковые средства в соответствии с речевой ситуацией (объём устных монологических высказываний — не менее 100 слов; объём диалогического высказывания — не менее 7—8 реплик).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Выступать перед аудиторией с докладом; представлять реферат, 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исследовательский проект на </w:t>
      </w: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лингвистическую</w:t>
      </w:r>
      <w:proofErr w:type="gramEnd"/>
      <w:r w:rsidRPr="00DF2E62">
        <w:rPr>
          <w:rFonts w:ascii="Times New Roman" w:hAnsi="Times New Roman"/>
          <w:color w:val="000000"/>
          <w:sz w:val="28"/>
          <w:lang w:val="ru-RU"/>
        </w:rPr>
        <w:t xml:space="preserve"> и другие темы; использовать образовательные информационно-коммуникационные инструменты и ресурсы для решения учебных задач.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Создавать тексты разных функционально-смысловых типов; тексты разных жанров научного, пу</w:t>
      </w:r>
      <w:r w:rsidRPr="00DF2E62">
        <w:rPr>
          <w:rFonts w:ascii="Times New Roman" w:hAnsi="Times New Roman"/>
          <w:color w:val="000000"/>
          <w:sz w:val="28"/>
          <w:lang w:val="ru-RU"/>
        </w:rPr>
        <w:t>блицистического, официально-делового стилей (объём сочинения — не менее 150 слов).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в соответствии с коммуникативной задачей, приёмы информационно-смысловой переработки прочитанных текстов, включая гипертекст</w:t>
      </w:r>
      <w:r w:rsidRPr="00DF2E62">
        <w:rPr>
          <w:rFonts w:ascii="Times New Roman" w:hAnsi="Times New Roman"/>
          <w:color w:val="000000"/>
          <w:sz w:val="28"/>
          <w:lang w:val="ru-RU"/>
        </w:rPr>
        <w:t>, графику, инфографику и другие, и прослушанных текстов (объём текста для чтения – 450–500 слов; объём прослушанного или прочитанного текста для пересказа от 250 до 300 слов).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Знать основные нормы речевого этикета применительно к различным ситуациям официа</w:t>
      </w:r>
      <w:r w:rsidRPr="00DF2E62">
        <w:rPr>
          <w:rFonts w:ascii="Times New Roman" w:hAnsi="Times New Roman"/>
          <w:color w:val="000000"/>
          <w:sz w:val="28"/>
          <w:lang w:val="ru-RU"/>
        </w:rPr>
        <w:t>льного/неофициального общения, статусу адресанта/адресата и другим; использовать правила русского речевого этикета в социально-культурной, учебно-научной, официально-деловой сферах общения, повседневном общении, интернет-коммуникации.</w:t>
      </w:r>
      <w:proofErr w:type="gramEnd"/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Употреблять языковые 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средства с учётом </w:t>
      </w: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речевой</w:t>
      </w:r>
      <w:proofErr w:type="gramEnd"/>
      <w:r w:rsidRPr="00DF2E62">
        <w:rPr>
          <w:rFonts w:ascii="Times New Roman" w:hAnsi="Times New Roman"/>
          <w:color w:val="000000"/>
          <w:sz w:val="28"/>
          <w:lang w:val="ru-RU"/>
        </w:rPr>
        <w:t xml:space="preserve"> ситуации.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Соблюдать в устной речи и на </w:t>
      </w: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письме</w:t>
      </w:r>
      <w:proofErr w:type="gramEnd"/>
      <w:r w:rsidRPr="00DF2E62">
        <w:rPr>
          <w:rFonts w:ascii="Times New Roman" w:hAnsi="Times New Roman"/>
          <w:color w:val="000000"/>
          <w:sz w:val="28"/>
          <w:lang w:val="ru-RU"/>
        </w:rPr>
        <w:t xml:space="preserve"> нормы современного русского литературного языка.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собственную и чужую речь с точки зрения точного, уместного и выразительного словоупотребления.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b/>
          <w:color w:val="000000"/>
          <w:sz w:val="28"/>
          <w:lang w:val="ru-RU"/>
        </w:rPr>
        <w:t>Текст. Информационно-смысловая</w:t>
      </w:r>
      <w:r w:rsidRPr="00DF2E62">
        <w:rPr>
          <w:rFonts w:ascii="Times New Roman" w:hAnsi="Times New Roman"/>
          <w:b/>
          <w:color w:val="000000"/>
          <w:sz w:val="28"/>
          <w:lang w:val="ru-RU"/>
        </w:rPr>
        <w:t xml:space="preserve"> переработка текста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Применять знания о тексте, его основных признаках, структуре и видах представленной в нём информации в речевой практике.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Понимать, анализировать и комментировать основную и дополнительную, явную и скрытую (подтекстовую) информацию текст</w:t>
      </w:r>
      <w:r w:rsidRPr="00DF2E62">
        <w:rPr>
          <w:rFonts w:ascii="Times New Roman" w:hAnsi="Times New Roman"/>
          <w:color w:val="000000"/>
          <w:sz w:val="28"/>
          <w:lang w:val="ru-RU"/>
        </w:rPr>
        <w:t>ов, воспринимаемых зрительно и (или) на слух.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Выявлять логико-смысловые отношения между предложениями в тексте.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Создавать тексты разных функционально-смысловых типов; тексты разных жанров научного, публицистического, официально-делового стилей (объём сочин</w:t>
      </w:r>
      <w:r w:rsidRPr="00DF2E62">
        <w:rPr>
          <w:rFonts w:ascii="Times New Roman" w:hAnsi="Times New Roman"/>
          <w:color w:val="000000"/>
          <w:sz w:val="28"/>
          <w:lang w:val="ru-RU"/>
        </w:rPr>
        <w:t>ения — не менее 150 слов).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виды аудирования и чтения в соответствии с коммуникативной задачей, приёмы информационно-смысловой переработки прочитанных текстов, включая гипертекст, графику, инфографику и другие, и прослушанных текстов </w:t>
      </w:r>
      <w:r w:rsidRPr="00DF2E62">
        <w:rPr>
          <w:rFonts w:ascii="Times New Roman" w:hAnsi="Times New Roman"/>
          <w:color w:val="000000"/>
          <w:sz w:val="28"/>
          <w:lang w:val="ru-RU"/>
        </w:rPr>
        <w:t>(объём текста для чтения – 450–500 слов; объём прослушанного или прочитанного текста для пересказа от 250 до 300 слов).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Создавать вторичные тексты (план, тезисы, конспект, реферат, аннотация, отзыв, рецензия и другие).</w:t>
      </w:r>
      <w:proofErr w:type="gramEnd"/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Корректировать текст: устранять логич</w:t>
      </w:r>
      <w:r w:rsidRPr="00DF2E62">
        <w:rPr>
          <w:rFonts w:ascii="Times New Roman" w:hAnsi="Times New Roman"/>
          <w:color w:val="000000"/>
          <w:sz w:val="28"/>
          <w:lang w:val="ru-RU"/>
        </w:rPr>
        <w:t>еские, фактические, этические, грамматические и речевые ошибки.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К концу обучения в 11 классе </w:t>
      </w: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F2E6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русскому языку: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Иметь представление об экологии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языка, о проблемах речевой культуры в современном обществе.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Понимать, оценивать и комментировать уместность (неуместность) употребления разговорной и просторечной лексики, жаргонизмов; оправданность (неоправданность) употребления иноязычных заимствований;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нарушения речевого этикета, этических норм в речевом общении и </w:t>
      </w: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DF2E62">
        <w:rPr>
          <w:rFonts w:ascii="Times New Roman" w:hAnsi="Times New Roman"/>
          <w:color w:val="000000"/>
          <w:sz w:val="28"/>
          <w:lang w:val="ru-RU"/>
        </w:rPr>
        <w:t>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b/>
          <w:color w:val="000000"/>
          <w:sz w:val="28"/>
          <w:lang w:val="ru-RU"/>
        </w:rPr>
        <w:t>Синтаксис. Синтаксические нормы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Выполнять синтаксический анализ словосочетания, простого и сложного предложения.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Определять изобразительно-выразительные сред</w:t>
      </w:r>
      <w:r w:rsidRPr="00DF2E62">
        <w:rPr>
          <w:rFonts w:ascii="Times New Roman" w:hAnsi="Times New Roman"/>
          <w:color w:val="000000"/>
          <w:sz w:val="28"/>
          <w:lang w:val="ru-RU"/>
        </w:rPr>
        <w:t>ства синтаксиса русского языка (в рамках изученного).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Анализировать, характеризовать и оценивать высказывания с точки зрения основных норм согласования сказуемого с подлежащим, употребления падежной и предложно-падежной формы управляемого слова в словосоче</w:t>
      </w:r>
      <w:r w:rsidRPr="00DF2E62">
        <w:rPr>
          <w:rFonts w:ascii="Times New Roman" w:hAnsi="Times New Roman"/>
          <w:color w:val="000000"/>
          <w:sz w:val="28"/>
          <w:lang w:val="ru-RU"/>
        </w:rPr>
        <w:t>тании, употребления однородных членов предложения, причастного и деепричастного оборотов (в рамках изученного).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Соблюдать синтаксические нормы.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Использовать словари </w:t>
      </w: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грамматических</w:t>
      </w:r>
      <w:proofErr w:type="gramEnd"/>
      <w:r w:rsidRPr="00DF2E62">
        <w:rPr>
          <w:rFonts w:ascii="Times New Roman" w:hAnsi="Times New Roman"/>
          <w:color w:val="000000"/>
          <w:sz w:val="28"/>
          <w:lang w:val="ru-RU"/>
        </w:rPr>
        <w:t xml:space="preserve"> трудностей, справочники.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b/>
          <w:color w:val="000000"/>
          <w:sz w:val="28"/>
          <w:lang w:val="ru-RU"/>
        </w:rPr>
        <w:t>Пунктуация. Основные правила пунктуации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Иметь предс</w:t>
      </w:r>
      <w:r w:rsidRPr="00DF2E62">
        <w:rPr>
          <w:rFonts w:ascii="Times New Roman" w:hAnsi="Times New Roman"/>
          <w:color w:val="000000"/>
          <w:sz w:val="28"/>
          <w:lang w:val="ru-RU"/>
        </w:rPr>
        <w:t>тавление о принципах и разделах русской пунктуации.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Выполнять пунктуационный анализ предложения.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текст с точки зрения соблюдения пунктуационных правил современного русского литературного языка (в рамках изученного).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Соблюдат</w:t>
      </w:r>
      <w:r w:rsidRPr="00DF2E62">
        <w:rPr>
          <w:rFonts w:ascii="Times New Roman" w:hAnsi="Times New Roman"/>
          <w:color w:val="000000"/>
          <w:sz w:val="28"/>
          <w:lang w:val="ru-RU"/>
        </w:rPr>
        <w:t>ь правила пунктуации.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Использовать справочники по пунктуации.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b/>
          <w:color w:val="000000"/>
          <w:sz w:val="28"/>
          <w:lang w:val="ru-RU"/>
        </w:rPr>
        <w:t>Функциональная стилистика. Культура речи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Иметь представление о функциональной стилистике как разделе лингвистики.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основных признаках разговорной речи, функциональных </w:t>
      </w:r>
      <w:r w:rsidRPr="00DF2E62">
        <w:rPr>
          <w:rFonts w:ascii="Times New Roman" w:hAnsi="Times New Roman"/>
          <w:color w:val="000000"/>
          <w:sz w:val="28"/>
          <w:lang w:val="ru-RU"/>
        </w:rPr>
        <w:t>стилей (</w:t>
      </w: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научного</w:t>
      </w:r>
      <w:proofErr w:type="gramEnd"/>
      <w:r w:rsidRPr="00DF2E62">
        <w:rPr>
          <w:rFonts w:ascii="Times New Roman" w:hAnsi="Times New Roman"/>
          <w:color w:val="000000"/>
          <w:sz w:val="28"/>
          <w:lang w:val="ru-RU"/>
        </w:rPr>
        <w:t>, публицистического, официально-делового), языка художественной литературы.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 xml:space="preserve">Распознавать, анализировать и комментировать тексты различных функциональных разновидностей языка (разговорная речь, научный, публицистический и официально-деловой </w:t>
      </w:r>
      <w:r w:rsidRPr="00DF2E62">
        <w:rPr>
          <w:rFonts w:ascii="Times New Roman" w:hAnsi="Times New Roman"/>
          <w:color w:val="000000"/>
          <w:sz w:val="28"/>
          <w:lang w:val="ru-RU"/>
        </w:rPr>
        <w:t>стили, язык художественной литературы).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Создавать тексты разных функционально-смысловых типов; тексты разных жанров научного, публицистического, официально-делового стилей (объём сочинения — не менее 150 слов).</w:t>
      </w:r>
    </w:p>
    <w:p w:rsidR="00B27611" w:rsidRPr="00DF2E62" w:rsidRDefault="00997767">
      <w:pPr>
        <w:spacing w:after="0" w:line="264" w:lineRule="auto"/>
        <w:ind w:firstLine="600"/>
        <w:jc w:val="both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</w:t>
      </w:r>
      <w:r w:rsidRPr="00DF2E62">
        <w:rPr>
          <w:rFonts w:ascii="Times New Roman" w:hAnsi="Times New Roman"/>
          <w:color w:val="000000"/>
          <w:sz w:val="28"/>
          <w:lang w:val="ru-RU"/>
        </w:rPr>
        <w:t>тях языка в речевой практике.</w:t>
      </w:r>
    </w:p>
    <w:p w:rsidR="00B27611" w:rsidRPr="00DF2E62" w:rsidRDefault="00B27611">
      <w:pPr>
        <w:rPr>
          <w:lang w:val="ru-RU"/>
        </w:rPr>
        <w:sectPr w:rsidR="00B27611" w:rsidRPr="00DF2E62">
          <w:pgSz w:w="11906" w:h="16383"/>
          <w:pgMar w:top="1134" w:right="850" w:bottom="1134" w:left="1701" w:header="720" w:footer="720" w:gutter="0"/>
          <w:cols w:space="720"/>
        </w:sectPr>
      </w:pPr>
    </w:p>
    <w:p w:rsidR="00B27611" w:rsidRDefault="00997767">
      <w:pPr>
        <w:spacing w:after="0"/>
        <w:ind w:left="120"/>
      </w:pPr>
      <w:bookmarkStart w:id="8" w:name="block-10566161"/>
      <w:bookmarkEnd w:id="7"/>
      <w:r w:rsidRPr="00DF2E6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27611" w:rsidRDefault="009977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28"/>
        <w:gridCol w:w="1841"/>
        <w:gridCol w:w="1910"/>
        <w:gridCol w:w="2800"/>
      </w:tblGrid>
      <w:tr w:rsidR="00B27611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7611" w:rsidRDefault="00B2761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27611" w:rsidRDefault="00B276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611" w:rsidRDefault="00B276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611" w:rsidRDefault="00B27611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7611" w:rsidRDefault="00B27611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7611" w:rsidRDefault="00B27611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7611" w:rsidRDefault="00B276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611" w:rsidRDefault="00B27611"/>
        </w:tc>
      </w:tr>
      <w:tr w:rsidR="00B27611" w:rsidRPr="00DF2E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F2E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знаковая система. Основные функции языка. </w:t>
            </w:r>
            <w:r>
              <w:rPr>
                <w:rFonts w:ascii="Times New Roman" w:hAnsi="Times New Roman"/>
                <w:color w:val="000000"/>
                <w:sz w:val="24"/>
              </w:rPr>
              <w:t>Лингвистика как наука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культура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Федерации, средство межнационального общения, национальный язык русского народа, один из мировых языков</w:t>
            </w:r>
            <w:proofErr w:type="gram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Формы существования русского национального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27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611" w:rsidRDefault="00B27611"/>
        </w:tc>
      </w:tr>
      <w:tr w:rsidR="00B276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 w:rsidRPr="00DF2E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F2E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Культура речи</w:t>
            </w:r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языка, её устройство, функционирование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как раздел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Языковая норма, её основные признаки 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Виды языковых норм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Качества хорошей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словарей (обзор)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27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611" w:rsidRDefault="00B27611"/>
        </w:tc>
      </w:tr>
      <w:tr w:rsidR="00B276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 w:rsidRPr="00DF2E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F2E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Фонетика. Орфоэпия. Орфоэпические нормы</w:t>
            </w:r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Фонетика и орфоэпия как разделы лингвистики</w:t>
            </w:r>
            <w:proofErr w:type="gramStart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.(</w:t>
            </w:r>
            <w:proofErr w:type="gramEnd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фонетики (повторение, обобщение).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Орфоэпические (произносительные и акцентологические) нормы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27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611" w:rsidRDefault="00B27611"/>
        </w:tc>
      </w:tr>
      <w:tr w:rsidR="00B27611" w:rsidRPr="00DF2E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F2E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Язык и речь. Культура речи. Лексикология и фразеология. Лексические нормы</w:t>
            </w:r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Лексикология и фразеология как разделы лингвистики (повторение, 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лексики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нормы современного русского литературного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Функционально-стилистическая окраска слова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Экспрессивно-стилистическая окраска слова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Фразеология русского языка (повторение, 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Крылатые слова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27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611" w:rsidRDefault="00B27611"/>
        </w:tc>
      </w:tr>
      <w:tr w:rsidR="00B27611" w:rsidRPr="00DF2E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F2E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 w:rsidRPr="00DF2E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Морфемика и словообразование. Словообразовательные нормы</w:t>
            </w:r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Словообразовательные нормы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27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611" w:rsidRDefault="00B27611"/>
        </w:tc>
      </w:tr>
      <w:tr w:rsidR="00B276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 w:rsidRPr="00DF2E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F2E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Морфология. Морфологические нормы</w:t>
            </w:r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Морфология как раздел лингвистики 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Морфологические нормы современного русского литературного языка (общее представление)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27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611" w:rsidRDefault="00B27611"/>
        </w:tc>
      </w:tr>
      <w:tr w:rsidR="00B276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 w:rsidRPr="00DF2E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F2E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Орфография. Основные правила орфографии</w:t>
            </w:r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 как раздел лингвистики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proofErr w:type="gramStart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разделительных</w:t>
            </w:r>
            <w:proofErr w:type="gramEnd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ъ и ь. Правописание приставок. Буквы ы — и после приставок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различных 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частей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и ни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существительных, имён прилагательных и глаголов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дефисное и раздельное написание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27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611" w:rsidRDefault="00B27611"/>
        </w:tc>
      </w:tr>
      <w:tr w:rsidR="00B276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8.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Речь. Речевое общение</w:t>
            </w:r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как 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деятельность. Виды </w:t>
            </w:r>
            <w:proofErr w:type="gramStart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речевой</w:t>
            </w:r>
            <w:proofErr w:type="gramEnd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деятельности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Речевое общение и его виды. Основные сферы </w:t>
            </w:r>
            <w:proofErr w:type="gramStart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речевого</w:t>
            </w:r>
            <w:proofErr w:type="gramEnd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общения. Речевая ситуация и её компоненты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Публичное выступление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27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611" w:rsidRDefault="00B27611"/>
        </w:tc>
      </w:tr>
      <w:tr w:rsidR="00B27611" w:rsidRPr="00DF2E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9.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F2E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Текст. Информационно-смысловая переработка текста</w:t>
            </w:r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Текст, его основные признаки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Логико-смысловые отношения между предложениями в тексте (общее представление)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Информативность текста. Виды 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информации в тексте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Информационно-смысловая переработка текста. План. Тезисы</w:t>
            </w:r>
            <w:proofErr w:type="gramStart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.К</w:t>
            </w:r>
            <w:proofErr w:type="gramEnd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онспект. Реферат. Аннотация. Отзыв. </w:t>
            </w:r>
            <w:r>
              <w:rPr>
                <w:rFonts w:ascii="Times New Roman" w:hAnsi="Times New Roman"/>
                <w:color w:val="000000"/>
                <w:sz w:val="24"/>
              </w:rPr>
              <w:t>Рецензия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27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611" w:rsidRDefault="00B27611"/>
        </w:tc>
      </w:tr>
      <w:tr w:rsidR="00B27611" w:rsidRPr="00DF2E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B27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7611" w:rsidRDefault="00B27611"/>
        </w:tc>
      </w:tr>
    </w:tbl>
    <w:p w:rsidR="00B27611" w:rsidRDefault="00B27611">
      <w:pPr>
        <w:sectPr w:rsidR="00B276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7611" w:rsidRDefault="009977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812"/>
      </w:tblGrid>
      <w:tr w:rsidR="00B27611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7611" w:rsidRDefault="00B2761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27611" w:rsidRDefault="00B276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611" w:rsidRDefault="00B276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611" w:rsidRDefault="00B2761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7611" w:rsidRDefault="00B2761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7611" w:rsidRDefault="00B2761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7611" w:rsidRDefault="00B276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611" w:rsidRDefault="00B27611"/>
        </w:tc>
      </w:tr>
      <w:tr w:rsidR="00B27611" w:rsidRPr="00DF2E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F2E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в экологическом аспекте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611" w:rsidRDefault="00B27611"/>
        </w:tc>
      </w:tr>
      <w:tr w:rsidR="00B276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 w:rsidRPr="00DF2E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F2E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Синтаксис. Синтаксические нормы</w:t>
            </w:r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 (повторение, обобщение)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синтаксиса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Синтаксические нормы. Основные нормы согласования сказуемого с подлежащим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управления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однородных членов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причастных и деепричастных оборотов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построения сложных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по теме 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«Синтаксис.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нормы»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611" w:rsidRDefault="00B27611"/>
        </w:tc>
      </w:tr>
      <w:tr w:rsidR="00B276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 w:rsidRPr="00DF2E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F2E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Пунктуация. Основные правила пунктуации</w:t>
            </w:r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Пунктуация как 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раздел лингвистики (повторение, обобщение)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между подлежащим и сказуемым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при обособлении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вводными конструкциями, обращениями, междометиями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чужой речи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раздела 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"Пунктуация.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правила пунктуации"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611" w:rsidRDefault="00B27611"/>
        </w:tc>
      </w:tr>
      <w:tr w:rsidR="00B27611" w:rsidRPr="00DF2E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F2E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Функциональная стилистика. Культура речи</w:t>
            </w:r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Функциональная стилистика как раздел 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</w:t>
            </w:r>
            <w:proofErr w:type="gramStart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разговорной</w:t>
            </w:r>
            <w:proofErr w:type="gramEnd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речи: устный рассказ, беседа, спор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Основные жанры официально-делового 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611" w:rsidRDefault="00B27611"/>
        </w:tc>
      </w:tr>
      <w:tr w:rsidR="00B27611" w:rsidRPr="00DF2E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7611" w:rsidRDefault="00B27611"/>
        </w:tc>
      </w:tr>
    </w:tbl>
    <w:p w:rsidR="00B27611" w:rsidRDefault="00B27611">
      <w:pPr>
        <w:sectPr w:rsidR="00B276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7611" w:rsidRDefault="00B27611">
      <w:pPr>
        <w:sectPr w:rsidR="00B276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7611" w:rsidRDefault="00997767">
      <w:pPr>
        <w:spacing w:after="0"/>
        <w:ind w:left="120"/>
      </w:pPr>
      <w:bookmarkStart w:id="9" w:name="block-1056616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27611" w:rsidRDefault="009977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26"/>
        <w:gridCol w:w="4120"/>
        <w:gridCol w:w="1108"/>
        <w:gridCol w:w="1841"/>
        <w:gridCol w:w="1910"/>
        <w:gridCol w:w="1423"/>
        <w:gridCol w:w="2812"/>
      </w:tblGrid>
      <w:tr w:rsidR="00B27611">
        <w:trPr>
          <w:trHeight w:val="144"/>
          <w:tblCellSpacing w:w="20" w:type="nil"/>
        </w:trPr>
        <w:tc>
          <w:tcPr>
            <w:tcW w:w="3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7611" w:rsidRDefault="00B2761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27611" w:rsidRDefault="00B276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27611" w:rsidRDefault="00B27611">
            <w:pPr>
              <w:spacing w:after="0"/>
              <w:ind w:left="135"/>
            </w:pPr>
          </w:p>
        </w:tc>
        <w:tc>
          <w:tcPr>
            <w:tcW w:w="18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611" w:rsidRDefault="00B276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611" w:rsidRDefault="00B27611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7611" w:rsidRDefault="00B27611">
            <w:pPr>
              <w:spacing w:after="0"/>
              <w:ind w:left="135"/>
            </w:pP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7611" w:rsidRDefault="00B27611">
            <w:pPr>
              <w:spacing w:after="0"/>
              <w:ind w:left="135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7611" w:rsidRDefault="00B276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611" w:rsidRDefault="00B276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611" w:rsidRDefault="00B27611"/>
        </w:tc>
      </w:tr>
      <w:tr w:rsidR="00B2761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5-9 классах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в начале года. Практикум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знаковая система. Основные функции языка. </w:t>
            </w:r>
            <w:r>
              <w:rPr>
                <w:rFonts w:ascii="Times New Roman" w:hAnsi="Times New Roman"/>
                <w:color w:val="000000"/>
                <w:sz w:val="24"/>
              </w:rPr>
              <w:t>Лингвистика как наука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языка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государственный язык Российской Федерации. Внутренние и внешние функции русского языка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Формы существования русского национального языка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Формы существования русского национального языка</w:t>
            </w:r>
            <w:proofErr w:type="gramStart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рактикум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система. Единицы и уровни языка, их связи и отношения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Языковая норма, её основные признаки 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языковых норм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fbaacef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761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Качества </w:t>
            </w:r>
            <w:proofErr w:type="gramStart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хорошей</w:t>
            </w:r>
            <w:proofErr w:type="gramEnd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речи: коммуникативная целесообразность, уместность, точность, ясность, выразительность речи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Фонетика и 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орфоэпия как разделы лингвистики. Изобразительно-выразительные средства фонетики (повторение, обобщение)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Орфоэпические (произносительные и 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акцентологические) нормы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220</w:t>
              </w:r>
            </w:hyperlink>
          </w:p>
        </w:tc>
      </w:tr>
      <w:tr w:rsidR="00B2761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Орфоэпические (произносительные и акцентологические) нормы.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и фразеология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лексики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как раздел лингвистики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fbaacd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нормы современного русского литературного языка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лексические нормы современного русского литературного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761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Речевая избыточность как нарушение лексической нормы 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(тавтология,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плеоназм)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Речевая избыточность как нарушение лексической нормы (тавтология, плеоназм).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словарей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2761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Функционально-стилистическая окраска слова. Лексика общеупотребительная, разговорная и книжная; особенности использования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Нейтральная, высокая, сниженная лексика. Эмоционально-оценочная окраска слова.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Уместность использования эмоционально-оценочной лексики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фразеологизмов и крылатых 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</w:t>
            </w:r>
            <w:proofErr w:type="gramEnd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контроль "Лексикология и фразеология. Лексические нормы". Обучающее 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лингвистики. Основные понятия морфемики и словообразования (повторение, обобщение)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761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словообразовательный анализ слова.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Словообразовательные трудности (обзор)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 (повторение, обощение)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856</w:t>
              </w:r>
            </w:hyperlink>
          </w:p>
        </w:tc>
      </w:tr>
      <w:tr w:rsidR="00B2761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Практикум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Морфологические нормы современного русского литературного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нормы употребления </w:t>
            </w:r>
            <w:r>
              <w:rPr>
                <w:rFonts w:ascii="Times New Roman" w:hAnsi="Times New Roman"/>
                <w:color w:val="000000"/>
                <w:sz w:val="24"/>
              </w:rPr>
              <w:t>имён существительных, имён прилагательных, имён числительных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61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имён существительных, имён прилагательных, имён 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местоимений, глаголов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местоимений,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proofErr w:type="gramStart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</w:t>
            </w:r>
            <w:proofErr w:type="gramEnd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контроль "Морфология. Морфологические 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нормы".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 творческим заданием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Орфография как раздел 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лингвистики (повторение, обобщение)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761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корне.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слов </w:t>
            </w:r>
            <w:proofErr w:type="gramStart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разделительных ъ и ь. Правописание приставок. </w:t>
            </w:r>
            <w:r>
              <w:rPr>
                <w:rFonts w:ascii="Times New Roman" w:hAnsi="Times New Roman"/>
                <w:color w:val="000000"/>
                <w:sz w:val="24"/>
              </w:rPr>
              <w:t>Буквы ы — и после приставок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proofErr w:type="gramStart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разделительных</w:t>
            </w:r>
            <w:proofErr w:type="gramEnd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ъ и ь. Правописание приставок. Буквы ы — и после приставок.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761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суффиксов. Практикум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существительных, в именах прилагательных, глаголах, причастиях, наречиях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761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различных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не и ни (в отрицательных и неопределенных местоимениях, наречиях при 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двойном отрицании, в восклицательных предложениях с </w:t>
            </w:r>
            <w:proofErr w:type="gramStart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придаточными</w:t>
            </w:r>
            <w:proofErr w:type="gramEnd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уступительными)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существительных, имён прилагательных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глаголов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761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безударных окончаний имён существительных, имён прилагательных и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дефисное и раздельное написание 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fbaaeaee</w:t>
              </w:r>
            </w:hyperlink>
          </w:p>
        </w:tc>
      </w:tr>
      <w:tr w:rsidR="00B2761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proofErr w:type="gramStart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</w:t>
            </w:r>
            <w:proofErr w:type="gramEnd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"Орфография.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правила орфографии"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как деятельность. Виды </w:t>
            </w:r>
            <w:proofErr w:type="gramStart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речевой</w:t>
            </w:r>
            <w:proofErr w:type="gramEnd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деятельности (повторение, обобщение)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730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Речевое общение и его виды. Основные сферы </w:t>
            </w:r>
            <w:proofErr w:type="gramStart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речевого</w:t>
            </w:r>
            <w:proofErr w:type="gramEnd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общения. Речевая ситуация и её компоненты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834</w:t>
              </w:r>
            </w:hyperlink>
          </w:p>
        </w:tc>
      </w:tr>
      <w:tr w:rsidR="00B2761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Речевой этикет.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функции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Публичное выступление и его особенности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Публичное выступление. Практикум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Текст, его основные признаки. 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Практикум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fbaaca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761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Логико-смысловые отношения между предложениями в тексте (общее представление)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Логико-смысловые отношения между предложениями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Информативность текста. Виды информации в тексте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Информативность текста. Виды информации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План. </w:t>
            </w:r>
            <w:r>
              <w:rPr>
                <w:rFonts w:ascii="Times New Roman" w:hAnsi="Times New Roman"/>
                <w:color w:val="000000"/>
                <w:sz w:val="24"/>
              </w:rPr>
              <w:t>Тезисы. Конспект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fbaacb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2761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Отзыв. </w:t>
            </w:r>
            <w:r>
              <w:rPr>
                <w:rFonts w:ascii="Times New Roman" w:hAnsi="Times New Roman"/>
                <w:color w:val="000000"/>
                <w:sz w:val="24"/>
              </w:rPr>
              <w:t>Рецензия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Реферат. </w:t>
            </w:r>
            <w:r>
              <w:rPr>
                <w:rFonts w:ascii="Times New Roman" w:hAnsi="Times New Roman"/>
                <w:color w:val="000000"/>
                <w:sz w:val="24"/>
              </w:rPr>
              <w:t>Аннотация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"Текст. Информационно-смысловая переработка текста".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10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10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fbaaee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10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</w:t>
              </w:r>
            </w:hyperlink>
          </w:p>
        </w:tc>
      </w:tr>
      <w:tr w:rsidR="00B27611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10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611" w:rsidRDefault="00B27611"/>
        </w:tc>
      </w:tr>
    </w:tbl>
    <w:p w:rsidR="00B27611" w:rsidRDefault="00B27611">
      <w:pPr>
        <w:sectPr w:rsidR="00B276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7611" w:rsidRDefault="009977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4"/>
        <w:gridCol w:w="4060"/>
        <w:gridCol w:w="1174"/>
        <w:gridCol w:w="1841"/>
        <w:gridCol w:w="1910"/>
        <w:gridCol w:w="1347"/>
        <w:gridCol w:w="2824"/>
      </w:tblGrid>
      <w:tr w:rsidR="00B27611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7611" w:rsidRDefault="00B2761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27611" w:rsidRDefault="00B276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611" w:rsidRDefault="00B276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611" w:rsidRDefault="00B27611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7611" w:rsidRDefault="00B27611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7611" w:rsidRDefault="00B27611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7611" w:rsidRDefault="00B276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611" w:rsidRDefault="00B276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611" w:rsidRDefault="00B27611"/>
        </w:tc>
      </w:tr>
      <w:tr w:rsidR="00B276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10 классе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10 классе.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в экологическом аспекте. Культура речи как часть здоровой окружающей языковой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76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в экологическом аспекте.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Проблемы речевой культуры в современном обществе (общее представление)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proofErr w:type="gramStart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</w:t>
            </w:r>
            <w:proofErr w:type="gramEnd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контроль "Общие сведения об языке".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 (повторение, обобщение)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fbaadc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276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синтаксиса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Изобразительно-выразительные 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средства синтаксиса.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Синтаксические нормы. Порядок слов в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fbaaddb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76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согласования сказуемого с подлежащим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управления: правильный 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падежной или предложно-падежной формы управляемого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Употребление производных предлогов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fbaafd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B276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управления.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нормы употребления однородных членов предложения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76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членами, соединенными двойными союзами.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употребления причастных оборотов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деепричастных оборотов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причастных и деепричастных оборотов.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построения сложных предложений: 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сложноподчиненного предложения с </w:t>
            </w:r>
            <w:proofErr w:type="gramStart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придаточным определительным; 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придаточным изъяснительным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построения сложного предложения с разными видами связи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построения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по теме «Синтаксис.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нормы»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</w:t>
            </w:r>
            <w:proofErr w:type="gramEnd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по теме "Синтаксис и синтаксические нормы"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</w:t>
            </w:r>
            <w:proofErr w:type="gramStart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овторение, обобщение)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тире 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между подлежащим и сказуемым, выраженными разными частями речи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предложениях с обособленными определениями, приложениями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предложениях с обособленными дополнениями, обстоятельствами, уточняющими членами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обособлении.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предложениях с вводными конструкциями, обращениями, междометиями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конструкциями, обращениями,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препинания в сложносочинённом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сложноподчинённом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бессоюзном сложном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сложном предложении с разными видами связи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сложном предложении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пунктуационного оформления предложений с прямой речью, косвенной речью, диалогом, цитатой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276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пунктуационного оформления предложений при передаче чужой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раздела "Пунктуация.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правила пунктуации"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proofErr w:type="gramStart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</w:t>
            </w:r>
            <w:proofErr w:type="gramEnd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контроль "Пунктуация. Основные правила пунктуации".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Функциональная стилистика как раздел лингвистики (повторение, обобщение)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76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</w:t>
            </w:r>
            <w:proofErr w:type="gramStart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разговорной</w:t>
            </w:r>
            <w:proofErr w:type="gramEnd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речи: устный рассказ, беседа, спор (обзор)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276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</w:t>
            </w:r>
            <w:proofErr w:type="gramStart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разговорной</w:t>
            </w:r>
            <w:proofErr w:type="gramEnd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речи: устный рассказ, беседа, спор.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стиль, 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сфера его использования, назначение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76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подстили научного стиля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подстили научного стиля.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научного стиля (обзор)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стиль, сфера его использования, назначение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2982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официально-делового стиля (обзор).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76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стиль, сфера его использования, назначение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Публицистический стиль. 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Лексические, морфологические и синтаксические особенности стиля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стиля: заметка, статья, репортаж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стиля: интервью, очерк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3026</w:t>
              </w:r>
            </w:hyperlink>
          </w:p>
        </w:tc>
      </w:tr>
      <w:tr w:rsidR="00B276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Публицистический стиль.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proofErr w:type="gramStart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</w:t>
            </w:r>
            <w:proofErr w:type="gramEnd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контроль </w:t>
            </w: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"Функциональная стилистика.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отличия от других функциональных разновидностей языка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76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художественной речи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признаки </w:t>
            </w:r>
            <w:proofErr w:type="gramStart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художественной</w:t>
            </w:r>
            <w:proofErr w:type="gramEnd"/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речи.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1578</w:t>
              </w:r>
            </w:hyperlink>
          </w:p>
        </w:tc>
      </w:tr>
      <w:tr w:rsidR="00B276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изученного. Культура речи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изученного. Орфография. Пунктуация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0718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изученного. Текст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7611" w:rsidRPr="00DF2E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изученного. Функциональная стилистика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27611" w:rsidRDefault="00B2761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DF2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76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611" w:rsidRPr="00DF2E62" w:rsidRDefault="00997767">
            <w:pPr>
              <w:spacing w:after="0"/>
              <w:ind w:left="135"/>
              <w:rPr>
                <w:lang w:val="ru-RU"/>
              </w:rPr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 w:rsidRPr="00DF2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27611" w:rsidRDefault="00997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611" w:rsidRDefault="00B27611"/>
        </w:tc>
      </w:tr>
    </w:tbl>
    <w:p w:rsidR="00B27611" w:rsidRDefault="00B27611">
      <w:pPr>
        <w:sectPr w:rsidR="00B276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7611" w:rsidRDefault="00B27611">
      <w:pPr>
        <w:sectPr w:rsidR="00B276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7611" w:rsidRDefault="00997767">
      <w:pPr>
        <w:spacing w:after="0"/>
        <w:ind w:left="120"/>
      </w:pPr>
      <w:bookmarkStart w:id="10" w:name="block-1056616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27611" w:rsidRDefault="0099776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МАТЕРИАЛЫ ДЛЯ </w:t>
      </w:r>
      <w:r>
        <w:rPr>
          <w:rFonts w:ascii="Times New Roman" w:hAnsi="Times New Roman"/>
          <w:b/>
          <w:color w:val="000000"/>
          <w:sz w:val="28"/>
        </w:rPr>
        <w:t>УЧЕНИКА</w:t>
      </w:r>
    </w:p>
    <w:p w:rsidR="00B27611" w:rsidRPr="00DF2E62" w:rsidRDefault="00997767">
      <w:pPr>
        <w:spacing w:after="0" w:line="480" w:lineRule="auto"/>
        <w:ind w:left="120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• Русский язык (в 2 частях), 10-11 класс/ Гольцова Н.Г., Шамшин И.В., Мищерина М.А., Общество с ограниченной ответственностью «Русское слово - учебник»</w:t>
      </w:r>
      <w:r w:rsidRPr="00DF2E62">
        <w:rPr>
          <w:sz w:val="28"/>
          <w:lang w:val="ru-RU"/>
        </w:rPr>
        <w:br/>
      </w:r>
      <w:bookmarkStart w:id="11" w:name="68887037-60c7-4119-9c03-aab772564d28"/>
      <w:r w:rsidRPr="00DF2E62">
        <w:rPr>
          <w:rFonts w:ascii="Times New Roman" w:hAnsi="Times New Roman"/>
          <w:color w:val="000000"/>
          <w:sz w:val="28"/>
          <w:lang w:val="ru-RU"/>
        </w:rPr>
        <w:t xml:space="preserve"> • Русский язык, 10-11 классы/ Рыбченкова Л.М., Александрова О.М., Нарушевич А.Г. и другие, Акционерное общество «Издательство «Просвещение»</w:t>
      </w:r>
      <w:bookmarkEnd w:id="11"/>
    </w:p>
    <w:p w:rsidR="00B27611" w:rsidRPr="00DF2E62" w:rsidRDefault="00B27611">
      <w:pPr>
        <w:spacing w:after="0" w:line="480" w:lineRule="auto"/>
        <w:ind w:left="120"/>
        <w:rPr>
          <w:lang w:val="ru-RU"/>
        </w:rPr>
      </w:pPr>
    </w:p>
    <w:p w:rsidR="00B27611" w:rsidRPr="00DF2E62" w:rsidRDefault="00B27611">
      <w:pPr>
        <w:spacing w:after="0"/>
        <w:ind w:left="120"/>
        <w:rPr>
          <w:lang w:val="ru-RU"/>
        </w:rPr>
      </w:pPr>
    </w:p>
    <w:p w:rsidR="00B27611" w:rsidRPr="00DF2E62" w:rsidRDefault="00997767">
      <w:pPr>
        <w:spacing w:after="0" w:line="480" w:lineRule="auto"/>
        <w:ind w:left="120"/>
        <w:rPr>
          <w:lang w:val="ru-RU"/>
        </w:rPr>
      </w:pPr>
      <w:r w:rsidRPr="00DF2E6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27611" w:rsidRPr="00DF2E62" w:rsidRDefault="00997767">
      <w:pPr>
        <w:spacing w:after="0" w:line="480" w:lineRule="auto"/>
        <w:ind w:left="120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Русский язык+ : 10-й класс : методическая тетрадь для учителя :</w:t>
      </w:r>
      <w:r w:rsidRPr="00DF2E62">
        <w:rPr>
          <w:sz w:val="28"/>
          <w:lang w:val="ru-RU"/>
        </w:rPr>
        <w:br/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третья четвер</w:t>
      </w:r>
      <w:r w:rsidRPr="00DF2E62">
        <w:rPr>
          <w:rFonts w:ascii="Times New Roman" w:hAnsi="Times New Roman"/>
          <w:color w:val="000000"/>
          <w:sz w:val="28"/>
          <w:lang w:val="ru-RU"/>
        </w:rPr>
        <w:t>ть / О. М. Александрова, Е. В. Архипова, И. П. Вас</w:t>
      </w: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и-</w:t>
      </w:r>
      <w:proofErr w:type="gramEnd"/>
      <w:r w:rsidRPr="00DF2E62">
        <w:rPr>
          <w:sz w:val="28"/>
          <w:lang w:val="ru-RU"/>
        </w:rPr>
        <w:br/>
      </w:r>
      <w:bookmarkStart w:id="12" w:name="bfdcd29f-3a0f-4576-9d48-346f0eed3c66"/>
      <w:r w:rsidRPr="00DF2E62">
        <w:rPr>
          <w:rFonts w:ascii="Times New Roman" w:hAnsi="Times New Roman"/>
          <w:color w:val="000000"/>
          <w:sz w:val="28"/>
          <w:lang w:val="ru-RU"/>
        </w:rPr>
        <w:t xml:space="preserve"> льевых [и др.]. — Москва, 2022. — 108, [1] </w:t>
      </w: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DF2E62">
        <w:rPr>
          <w:rFonts w:ascii="Times New Roman" w:hAnsi="Times New Roman"/>
          <w:color w:val="000000"/>
          <w:sz w:val="28"/>
          <w:lang w:val="ru-RU"/>
        </w:rPr>
        <w:t>.</w:t>
      </w:r>
      <w:bookmarkEnd w:id="12"/>
    </w:p>
    <w:p w:rsidR="00B27611" w:rsidRPr="00DF2E62" w:rsidRDefault="00B27611">
      <w:pPr>
        <w:spacing w:after="0"/>
        <w:ind w:left="120"/>
        <w:rPr>
          <w:lang w:val="ru-RU"/>
        </w:rPr>
      </w:pPr>
    </w:p>
    <w:p w:rsidR="00B27611" w:rsidRPr="00DF2E62" w:rsidRDefault="00997767">
      <w:pPr>
        <w:spacing w:after="0" w:line="480" w:lineRule="auto"/>
        <w:ind w:left="120"/>
        <w:rPr>
          <w:lang w:val="ru-RU"/>
        </w:rPr>
      </w:pPr>
      <w:r w:rsidRPr="00DF2E6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27611" w:rsidRPr="00DF2E62" w:rsidRDefault="00997767">
      <w:pPr>
        <w:spacing w:after="0" w:line="480" w:lineRule="auto"/>
        <w:ind w:left="120"/>
        <w:rPr>
          <w:lang w:val="ru-RU"/>
        </w:rPr>
      </w:pPr>
      <w:r w:rsidRPr="00DF2E62">
        <w:rPr>
          <w:rFonts w:ascii="Times New Roman" w:hAnsi="Times New Roman"/>
          <w:color w:val="000000"/>
          <w:sz w:val="28"/>
          <w:lang w:val="ru-RU"/>
        </w:rPr>
        <w:t>Справочно-информационный портал «Русский язык» — ГРАМОТА</w:t>
      </w: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>.Р</w:t>
      </w:r>
      <w:proofErr w:type="gramEnd"/>
      <w:r w:rsidRPr="00DF2E62">
        <w:rPr>
          <w:rFonts w:ascii="Times New Roman" w:hAnsi="Times New Roman"/>
          <w:color w:val="000000"/>
          <w:sz w:val="28"/>
          <w:lang w:val="ru-RU"/>
        </w:rPr>
        <w:t>У</w:t>
      </w:r>
      <w:r w:rsidRPr="00DF2E62">
        <w:rPr>
          <w:sz w:val="28"/>
          <w:lang w:val="ru-RU"/>
        </w:rPr>
        <w:br/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DF2E6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F2E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gramota</w:t>
      </w:r>
      <w:r w:rsidRPr="00DF2E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Сайт «Я иду на </w:t>
      </w:r>
      <w:r w:rsidRPr="00DF2E62">
        <w:rPr>
          <w:rFonts w:ascii="Times New Roman" w:hAnsi="Times New Roman"/>
          <w:color w:val="000000"/>
          <w:sz w:val="28"/>
          <w:lang w:val="ru-RU"/>
        </w:rPr>
        <w:t>урок русского языка» и электронная версия газеты «Русский язык»</w:t>
      </w:r>
      <w:r w:rsidRPr="00DF2E62">
        <w:rPr>
          <w:sz w:val="28"/>
          <w:lang w:val="ru-RU"/>
        </w:rPr>
        <w:br/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DF2E6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rus</w:t>
      </w:r>
      <w:r w:rsidRPr="00DF2E62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DF2E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Коллекция диктантов по русскому языку Российского общеобразовательного портала</w:t>
      </w:r>
      <w:r w:rsidRPr="00DF2E62">
        <w:rPr>
          <w:sz w:val="28"/>
          <w:lang w:val="ru-RU"/>
        </w:rPr>
        <w:br/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DF2E6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language</w:t>
      </w:r>
      <w:r w:rsidRPr="00DF2E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F2E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Всероссийская олимпиада школьников по русскому </w:t>
      </w:r>
      <w:r w:rsidRPr="00DF2E62">
        <w:rPr>
          <w:rFonts w:ascii="Times New Roman" w:hAnsi="Times New Roman"/>
          <w:color w:val="000000"/>
          <w:sz w:val="28"/>
          <w:lang w:val="ru-RU"/>
        </w:rPr>
        <w:lastRenderedPageBreak/>
        <w:t>языку</w:t>
      </w:r>
      <w:r w:rsidRPr="00DF2E62">
        <w:rPr>
          <w:sz w:val="28"/>
          <w:lang w:val="ru-RU"/>
        </w:rPr>
        <w:br/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DF2E6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</w:rPr>
        <w:t>s</w:t>
      </w:r>
      <w:r w:rsidRPr="00DF2E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rusolymp</w:t>
      </w:r>
      <w:r w:rsidRPr="00DF2E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Владимир Даль. </w:t>
      </w:r>
      <w:proofErr w:type="gramStart"/>
      <w:r w:rsidRPr="00DF2E62">
        <w:rPr>
          <w:rFonts w:ascii="Times New Roman" w:hAnsi="Times New Roman"/>
          <w:color w:val="000000"/>
          <w:sz w:val="28"/>
          <w:lang w:val="ru-RU"/>
        </w:rPr>
        <w:t xml:space="preserve">Проект портала </w:t>
      </w:r>
      <w:r>
        <w:rPr>
          <w:rFonts w:ascii="Times New Roman" w:hAnsi="Times New Roman"/>
          <w:color w:val="000000"/>
          <w:sz w:val="28"/>
        </w:rPr>
        <w:t>Philolog</w:t>
      </w:r>
      <w:r w:rsidRPr="00DF2E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F2E62">
        <w:rPr>
          <w:sz w:val="28"/>
          <w:lang w:val="ru-RU"/>
        </w:rPr>
        <w:br/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DF2E6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F2E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philolog</w:t>
      </w:r>
      <w:r w:rsidRPr="00DF2E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F2E6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dahl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ЕГЭ по русскому языку: электронный репетитор</w:t>
      </w:r>
      <w:r w:rsidRPr="00DF2E62">
        <w:rPr>
          <w:sz w:val="28"/>
          <w:lang w:val="ru-RU"/>
        </w:rPr>
        <w:br/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DF2E6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F2E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rus</w:t>
      </w:r>
      <w:r w:rsidRPr="00DF2E6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ege</w:t>
      </w:r>
      <w:r w:rsidRPr="00DF2E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Институт русского языка им. В.В. Виноградова Российской академии наук</w:t>
      </w:r>
      <w:r w:rsidRPr="00DF2E62">
        <w:rPr>
          <w:sz w:val="28"/>
          <w:lang w:val="ru-RU"/>
        </w:rPr>
        <w:br/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DF2E6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F2E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ruslang</w:t>
      </w:r>
      <w:r w:rsidRPr="00DF2E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Интернет-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проект исследователей-русистов </w:t>
      </w:r>
      <w:r>
        <w:rPr>
          <w:rFonts w:ascii="Times New Roman" w:hAnsi="Times New Roman"/>
          <w:color w:val="000000"/>
          <w:sz w:val="28"/>
        </w:rPr>
        <w:t>Ruthenia</w:t>
      </w:r>
      <w:r w:rsidRPr="00DF2E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F2E62">
        <w:rPr>
          <w:sz w:val="28"/>
          <w:lang w:val="ru-RU"/>
        </w:rPr>
        <w:br/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DF2E6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ruthenia</w:t>
      </w:r>
      <w:r w:rsidRPr="00DF2E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Кабинет русского языка и литературы</w:t>
      </w:r>
      <w:r w:rsidRPr="00DF2E62">
        <w:rPr>
          <w:sz w:val="28"/>
          <w:lang w:val="ru-RU"/>
        </w:rPr>
        <w:br/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DF2E6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ruslit</w:t>
      </w:r>
      <w:r w:rsidRPr="00DF2E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ioso</w:t>
      </w:r>
      <w:r w:rsidRPr="00DF2E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Конкурс «Русский Медвежонок — языкознание для всех»</w:t>
      </w:r>
      <w:r w:rsidRPr="00DF2E62">
        <w:rPr>
          <w:sz w:val="28"/>
          <w:lang w:val="ru-RU"/>
        </w:rPr>
        <w:br/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DF2E6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F2E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rm</w:t>
      </w:r>
      <w:r w:rsidRPr="00DF2E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kirov</w:t>
      </w:r>
      <w:proofErr w:type="gramEnd"/>
      <w:r w:rsidRPr="00DF2E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Культура письменной речи </w:t>
      </w:r>
      <w:r w:rsidRPr="00DF2E62">
        <w:rPr>
          <w:sz w:val="28"/>
          <w:lang w:val="ru-RU"/>
        </w:rPr>
        <w:br/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DF2E6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F2E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gramma</w:t>
      </w:r>
      <w:r w:rsidRPr="00DF2E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Матер</w:t>
      </w:r>
      <w:r w:rsidRPr="00DF2E62">
        <w:rPr>
          <w:rFonts w:ascii="Times New Roman" w:hAnsi="Times New Roman"/>
          <w:color w:val="000000"/>
          <w:sz w:val="28"/>
          <w:lang w:val="ru-RU"/>
        </w:rPr>
        <w:t>иалы по теории языка и литературе</w:t>
      </w:r>
      <w:r w:rsidRPr="00DF2E62">
        <w:rPr>
          <w:sz w:val="28"/>
          <w:lang w:val="ru-RU"/>
        </w:rPr>
        <w:br/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DF2E6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philologos</w:t>
      </w:r>
      <w:r w:rsidRPr="00DF2E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narod</w:t>
      </w:r>
      <w:r w:rsidRPr="00DF2E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Машинный фонд русского языка</w:t>
      </w:r>
      <w:r w:rsidRPr="00DF2E62">
        <w:rPr>
          <w:sz w:val="28"/>
          <w:lang w:val="ru-RU"/>
        </w:rPr>
        <w:br/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DF2E6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cfrl</w:t>
      </w:r>
      <w:r w:rsidRPr="00DF2E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ruslang</w:t>
      </w:r>
      <w:r w:rsidRPr="00DF2E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МедиаЛингва: электронные словари, лингвистические технологии</w:t>
      </w:r>
      <w:r w:rsidRPr="00DF2E62">
        <w:rPr>
          <w:sz w:val="28"/>
          <w:lang w:val="ru-RU"/>
        </w:rPr>
        <w:br/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DF2E6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F2E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medialingua</w:t>
      </w:r>
      <w:r w:rsidRPr="00DF2E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Международная ассоциация преподавателей русского язык</w:t>
      </w:r>
      <w:r w:rsidRPr="00DF2E62">
        <w:rPr>
          <w:rFonts w:ascii="Times New Roman" w:hAnsi="Times New Roman"/>
          <w:color w:val="000000"/>
          <w:sz w:val="28"/>
          <w:lang w:val="ru-RU"/>
        </w:rPr>
        <w:t>а и литературы (МАПРЯЛ)</w:t>
      </w:r>
      <w:r w:rsidRPr="00DF2E62">
        <w:rPr>
          <w:sz w:val="28"/>
          <w:lang w:val="ru-RU"/>
        </w:rPr>
        <w:br/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DF2E6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mapryal</w:t>
      </w:r>
      <w:r w:rsidRPr="00DF2E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russkoeslovo</w:t>
      </w:r>
      <w:r w:rsidRPr="00DF2E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Научно-методический журнал «Русский язык в школе» </w:t>
      </w:r>
      <w:r w:rsidRPr="00DF2E62">
        <w:rPr>
          <w:sz w:val="28"/>
          <w:lang w:val="ru-RU"/>
        </w:rPr>
        <w:br/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DF2E6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F2E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riash</w:t>
      </w:r>
      <w:r w:rsidRPr="00DF2E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Национальный корпус русского языка: информационно-справочная система</w:t>
      </w:r>
      <w:r w:rsidRPr="00DF2E62">
        <w:rPr>
          <w:sz w:val="28"/>
          <w:lang w:val="ru-RU"/>
        </w:rPr>
        <w:br/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DF2E6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F2E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ruscorpora</w:t>
      </w:r>
      <w:r w:rsidRPr="00DF2E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Портал русского языка «ЯРУС»</w:t>
      </w:r>
      <w:r w:rsidRPr="00DF2E62">
        <w:rPr>
          <w:sz w:val="28"/>
          <w:lang w:val="ru-RU"/>
        </w:rPr>
        <w:br/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</w:t>
      </w:r>
      <w:r>
        <w:rPr>
          <w:rFonts w:ascii="Times New Roman" w:hAnsi="Times New Roman"/>
          <w:color w:val="000000"/>
          <w:sz w:val="28"/>
        </w:rPr>
        <w:t>tp</w:t>
      </w:r>
      <w:r w:rsidRPr="00DF2E6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yarus</w:t>
      </w:r>
      <w:r w:rsidRPr="00DF2E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aspu</w:t>
      </w:r>
      <w:r w:rsidRPr="00DF2E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Портал «Русское слово»</w:t>
      </w:r>
      <w:r w:rsidRPr="00DF2E62">
        <w:rPr>
          <w:sz w:val="28"/>
          <w:lang w:val="ru-RU"/>
        </w:rPr>
        <w:br/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DF2E6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russkoeslovo</w:t>
      </w:r>
      <w:r w:rsidRPr="00DF2E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Проект «Русские словари»</w:t>
      </w:r>
      <w:r w:rsidRPr="00DF2E62">
        <w:rPr>
          <w:sz w:val="28"/>
          <w:lang w:val="ru-RU"/>
        </w:rPr>
        <w:br/>
      </w:r>
      <w:r w:rsidRPr="00DF2E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DF2E6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F2E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slovari</w:t>
      </w:r>
      <w:r w:rsidRPr="00DF2E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Российское общество преподавателей русского языка и литературы (РОПРЯЛ)</w:t>
      </w:r>
      <w:r w:rsidRPr="00DF2E62">
        <w:rPr>
          <w:sz w:val="28"/>
          <w:lang w:val="ru-RU"/>
        </w:rPr>
        <w:br/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DF2E6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ropryal</w:t>
      </w:r>
      <w:r w:rsidRPr="00DF2E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Рукописные памятники Древней Руси</w:t>
      </w:r>
      <w:r w:rsidRPr="00DF2E62">
        <w:rPr>
          <w:sz w:val="28"/>
          <w:lang w:val="ru-RU"/>
        </w:rPr>
        <w:br/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DF2E6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lrc</w:t>
      </w:r>
      <w:r w:rsidRPr="00DF2E6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lib</w:t>
      </w:r>
      <w:r w:rsidRPr="00DF2E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Русская Ассоциация Чтения</w:t>
      </w:r>
      <w:r w:rsidRPr="00DF2E62">
        <w:rPr>
          <w:sz w:val="28"/>
          <w:lang w:val="ru-RU"/>
        </w:rPr>
        <w:br/>
      </w:r>
      <w:bookmarkStart w:id="13" w:name="d7e5dcf0-bb29-4391-991f-6eb2fd886660"/>
      <w:r w:rsidRPr="00DF2E6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DF2E6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F2E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rusreadorg</w:t>
      </w:r>
      <w:r w:rsidRPr="00DF2E6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F2E62">
        <w:rPr>
          <w:rFonts w:ascii="Times New Roman" w:hAnsi="Times New Roman"/>
          <w:color w:val="000000"/>
          <w:sz w:val="28"/>
          <w:lang w:val="ru-RU"/>
        </w:rPr>
        <w:t xml:space="preserve"> Русская фонетика: Интернет-учебник по фонетике </w:t>
      </w:r>
      <w:bookmarkEnd w:id="13"/>
    </w:p>
    <w:p w:rsidR="00B27611" w:rsidRPr="00DF2E62" w:rsidRDefault="00B27611">
      <w:pPr>
        <w:rPr>
          <w:lang w:val="ru-RU"/>
        </w:rPr>
        <w:sectPr w:rsidR="00B27611" w:rsidRPr="00DF2E62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997767" w:rsidRPr="00DF2E62" w:rsidRDefault="00997767">
      <w:pPr>
        <w:rPr>
          <w:lang w:val="ru-RU"/>
        </w:rPr>
      </w:pPr>
    </w:p>
    <w:sectPr w:rsidR="00997767" w:rsidRPr="00DF2E62" w:rsidSect="00B2761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B1806"/>
    <w:multiLevelType w:val="multilevel"/>
    <w:tmpl w:val="83249F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A117B9"/>
    <w:multiLevelType w:val="multilevel"/>
    <w:tmpl w:val="9566FD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F54C96"/>
    <w:multiLevelType w:val="multilevel"/>
    <w:tmpl w:val="9B663E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7B6598"/>
    <w:multiLevelType w:val="multilevel"/>
    <w:tmpl w:val="724086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0F58E3"/>
    <w:multiLevelType w:val="multilevel"/>
    <w:tmpl w:val="66C4E2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0A131A"/>
    <w:multiLevelType w:val="multilevel"/>
    <w:tmpl w:val="1ABA97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BF1517"/>
    <w:multiLevelType w:val="multilevel"/>
    <w:tmpl w:val="895650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6E4041"/>
    <w:multiLevelType w:val="multilevel"/>
    <w:tmpl w:val="B3AC60AA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FB24018"/>
    <w:multiLevelType w:val="multilevel"/>
    <w:tmpl w:val="46E2CC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43865A8"/>
    <w:multiLevelType w:val="multilevel"/>
    <w:tmpl w:val="7A6C23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52F3363"/>
    <w:multiLevelType w:val="multilevel"/>
    <w:tmpl w:val="39D2AC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7E66E0E"/>
    <w:multiLevelType w:val="multilevel"/>
    <w:tmpl w:val="9B4AD1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6D546EF"/>
    <w:multiLevelType w:val="multilevel"/>
    <w:tmpl w:val="11A8B5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BC830AA"/>
    <w:multiLevelType w:val="multilevel"/>
    <w:tmpl w:val="3634C3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77A64F6"/>
    <w:multiLevelType w:val="multilevel"/>
    <w:tmpl w:val="154206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A112601"/>
    <w:multiLevelType w:val="multilevel"/>
    <w:tmpl w:val="57A275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D3943CE"/>
    <w:multiLevelType w:val="multilevel"/>
    <w:tmpl w:val="CAF25C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4"/>
  </w:num>
  <w:num w:numId="3">
    <w:abstractNumId w:val="15"/>
  </w:num>
  <w:num w:numId="4">
    <w:abstractNumId w:val="8"/>
  </w:num>
  <w:num w:numId="5">
    <w:abstractNumId w:val="0"/>
  </w:num>
  <w:num w:numId="6">
    <w:abstractNumId w:val="13"/>
  </w:num>
  <w:num w:numId="7">
    <w:abstractNumId w:val="6"/>
  </w:num>
  <w:num w:numId="8">
    <w:abstractNumId w:val="11"/>
  </w:num>
  <w:num w:numId="9">
    <w:abstractNumId w:val="10"/>
  </w:num>
  <w:num w:numId="10">
    <w:abstractNumId w:val="2"/>
  </w:num>
  <w:num w:numId="11">
    <w:abstractNumId w:val="4"/>
  </w:num>
  <w:num w:numId="12">
    <w:abstractNumId w:val="3"/>
  </w:num>
  <w:num w:numId="13">
    <w:abstractNumId w:val="16"/>
  </w:num>
  <w:num w:numId="14">
    <w:abstractNumId w:val="5"/>
  </w:num>
  <w:num w:numId="15">
    <w:abstractNumId w:val="12"/>
  </w:num>
  <w:num w:numId="16">
    <w:abstractNumId w:val="1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B27611"/>
    <w:rsid w:val="00997767"/>
    <w:rsid w:val="00B27611"/>
    <w:rsid w:val="00DF2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2761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276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bacc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m.edsoo.ru/7f41bacc" TargetMode="External"/><Relationship Id="rId42" Type="http://schemas.openxmlformats.org/officeDocument/2006/relationships/hyperlink" Target="https://m.edsoo.ru/7f41bacc" TargetMode="External"/><Relationship Id="rId47" Type="http://schemas.openxmlformats.org/officeDocument/2006/relationships/hyperlink" Target="https://m.edsoo.ru/7f41c7e2" TargetMode="External"/><Relationship Id="rId63" Type="http://schemas.openxmlformats.org/officeDocument/2006/relationships/hyperlink" Target="https://m.edsoo.ru/7f41c7e2" TargetMode="External"/><Relationship Id="rId68" Type="http://schemas.openxmlformats.org/officeDocument/2006/relationships/hyperlink" Target="https://m.edsoo.ru/7f41c7e2" TargetMode="External"/><Relationship Id="rId84" Type="http://schemas.openxmlformats.org/officeDocument/2006/relationships/hyperlink" Target="https://m.edsoo.ru/fbaae35a" TargetMode="External"/><Relationship Id="rId89" Type="http://schemas.openxmlformats.org/officeDocument/2006/relationships/hyperlink" Target="https://m.edsoo.ru/fbaaeaee" TargetMode="External"/><Relationship Id="rId112" Type="http://schemas.openxmlformats.org/officeDocument/2006/relationships/hyperlink" Target="https://m.edsoo.ru/fbab1578" TargetMode="External"/><Relationship Id="rId16" Type="http://schemas.openxmlformats.org/officeDocument/2006/relationships/hyperlink" Target="https://m.edsoo.ru/7f41bacc" TargetMode="External"/><Relationship Id="rId107" Type="http://schemas.openxmlformats.org/officeDocument/2006/relationships/hyperlink" Target="https://m.edsoo.ru/fbab2af4" TargetMode="External"/><Relationship Id="rId11" Type="http://schemas.openxmlformats.org/officeDocument/2006/relationships/hyperlink" Target="https://m.edsoo.ru/7f41bacc" TargetMode="External"/><Relationship Id="rId24" Type="http://schemas.openxmlformats.org/officeDocument/2006/relationships/hyperlink" Target="https://m.edsoo.ru/7f41bacc" TargetMode="External"/><Relationship Id="rId32" Type="http://schemas.openxmlformats.org/officeDocument/2006/relationships/hyperlink" Target="https://m.edsoo.ru/7f41bacc" TargetMode="External"/><Relationship Id="rId37" Type="http://schemas.openxmlformats.org/officeDocument/2006/relationships/hyperlink" Target="https://m.edsoo.ru/7f41bacc" TargetMode="External"/><Relationship Id="rId40" Type="http://schemas.openxmlformats.org/officeDocument/2006/relationships/hyperlink" Target="https://m.edsoo.ru/7f41bacc" TargetMode="External"/><Relationship Id="rId45" Type="http://schemas.openxmlformats.org/officeDocument/2006/relationships/hyperlink" Target="https://m.edsoo.ru/7f41c7e2" TargetMode="External"/><Relationship Id="rId53" Type="http://schemas.openxmlformats.org/officeDocument/2006/relationships/hyperlink" Target="https://m.edsoo.ru/7f41c7e2" TargetMode="External"/><Relationship Id="rId58" Type="http://schemas.openxmlformats.org/officeDocument/2006/relationships/hyperlink" Target="https://m.edsoo.ru/7f41c7e2" TargetMode="External"/><Relationship Id="rId66" Type="http://schemas.openxmlformats.org/officeDocument/2006/relationships/hyperlink" Target="https://m.edsoo.ru/7f41c7e2" TargetMode="External"/><Relationship Id="rId74" Type="http://schemas.openxmlformats.org/officeDocument/2006/relationships/hyperlink" Target="https://m.edsoo.ru/fbaad112" TargetMode="External"/><Relationship Id="rId79" Type="http://schemas.openxmlformats.org/officeDocument/2006/relationships/hyperlink" Target="https://m.edsoo.ru/fbaad57c" TargetMode="External"/><Relationship Id="rId87" Type="http://schemas.openxmlformats.org/officeDocument/2006/relationships/hyperlink" Target="https://m.edsoo.ru/fbaae88c" TargetMode="External"/><Relationship Id="rId102" Type="http://schemas.openxmlformats.org/officeDocument/2006/relationships/hyperlink" Target="https://m.edsoo.ru/fbab1d48" TargetMode="External"/><Relationship Id="rId110" Type="http://schemas.openxmlformats.org/officeDocument/2006/relationships/hyperlink" Target="https://m.edsoo.ru/fbab3026" TargetMode="External"/><Relationship Id="rId115" Type="http://schemas.openxmlformats.org/officeDocument/2006/relationships/hyperlink" Target="https://m.edsoo.ru/fbab333c" TargetMode="External"/><Relationship Id="rId5" Type="http://schemas.openxmlformats.org/officeDocument/2006/relationships/hyperlink" Target="https://m.edsoo.ru/7f41bacc" TargetMode="External"/><Relationship Id="rId61" Type="http://schemas.openxmlformats.org/officeDocument/2006/relationships/hyperlink" Target="https://m.edsoo.ru/7f41c7e2" TargetMode="External"/><Relationship Id="rId82" Type="http://schemas.openxmlformats.org/officeDocument/2006/relationships/hyperlink" Target="https://m.edsoo.ru/fbaad856" TargetMode="External"/><Relationship Id="rId90" Type="http://schemas.openxmlformats.org/officeDocument/2006/relationships/hyperlink" Target="https://m.edsoo.ru/fbaac730" TargetMode="External"/><Relationship Id="rId95" Type="http://schemas.openxmlformats.org/officeDocument/2006/relationships/hyperlink" Target="https://m.edsoo.ru/fbaaf034" TargetMode="External"/><Relationship Id="rId19" Type="http://schemas.openxmlformats.org/officeDocument/2006/relationships/hyperlink" Target="https://m.edsoo.ru/7f41bacc" TargetMode="External"/><Relationship Id="rId14" Type="http://schemas.openxmlformats.org/officeDocument/2006/relationships/hyperlink" Target="https://m.edsoo.ru/7f41bacc" TargetMode="External"/><Relationship Id="rId22" Type="http://schemas.openxmlformats.org/officeDocument/2006/relationships/hyperlink" Target="https://m.edsoo.ru/7f41bacc" TargetMode="External"/><Relationship Id="rId27" Type="http://schemas.openxmlformats.org/officeDocument/2006/relationships/hyperlink" Target="https://m.edsoo.ru/7f41bacc" TargetMode="External"/><Relationship Id="rId30" Type="http://schemas.openxmlformats.org/officeDocument/2006/relationships/hyperlink" Target="https://m.edsoo.ru/7f41bacc" TargetMode="External"/><Relationship Id="rId35" Type="http://schemas.openxmlformats.org/officeDocument/2006/relationships/hyperlink" Target="https://m.edsoo.ru/7f41bacc" TargetMode="External"/><Relationship Id="rId43" Type="http://schemas.openxmlformats.org/officeDocument/2006/relationships/hyperlink" Target="https://m.edsoo.ru/7f41c7e2" TargetMode="External"/><Relationship Id="rId48" Type="http://schemas.openxmlformats.org/officeDocument/2006/relationships/hyperlink" Target="https://m.edsoo.ru/7f41c7e2" TargetMode="External"/><Relationship Id="rId56" Type="http://schemas.openxmlformats.org/officeDocument/2006/relationships/hyperlink" Target="https://m.edsoo.ru/7f41c7e2" TargetMode="External"/><Relationship Id="rId64" Type="http://schemas.openxmlformats.org/officeDocument/2006/relationships/hyperlink" Target="https://m.edsoo.ru/7f41c7e2" TargetMode="External"/><Relationship Id="rId69" Type="http://schemas.openxmlformats.org/officeDocument/2006/relationships/hyperlink" Target="https://m.edsoo.ru/7f41c7e2" TargetMode="External"/><Relationship Id="rId77" Type="http://schemas.openxmlformats.org/officeDocument/2006/relationships/hyperlink" Target="https://m.edsoo.ru/fbaacd7a" TargetMode="External"/><Relationship Id="rId100" Type="http://schemas.openxmlformats.org/officeDocument/2006/relationships/hyperlink" Target="https://m.edsoo.ru/fbab04e8" TargetMode="External"/><Relationship Id="rId105" Type="http://schemas.openxmlformats.org/officeDocument/2006/relationships/hyperlink" Target="https://m.edsoo.ru/fbab25c2" TargetMode="External"/><Relationship Id="rId113" Type="http://schemas.openxmlformats.org/officeDocument/2006/relationships/hyperlink" Target="https://m.edsoo.ru/fbab0718" TargetMode="External"/><Relationship Id="rId8" Type="http://schemas.openxmlformats.org/officeDocument/2006/relationships/hyperlink" Target="https://m.edsoo.ru/7f41bacc" TargetMode="External"/><Relationship Id="rId51" Type="http://schemas.openxmlformats.org/officeDocument/2006/relationships/hyperlink" Target="https://m.edsoo.ru/7f41c7e2" TargetMode="External"/><Relationship Id="rId72" Type="http://schemas.openxmlformats.org/officeDocument/2006/relationships/hyperlink" Target="https://m.edsoo.ru/fbaad004" TargetMode="External"/><Relationship Id="rId80" Type="http://schemas.openxmlformats.org/officeDocument/2006/relationships/hyperlink" Target="https://m.edsoo.ru/fbaae0ee" TargetMode="External"/><Relationship Id="rId85" Type="http://schemas.openxmlformats.org/officeDocument/2006/relationships/hyperlink" Target="https://m.edsoo.ru/fbaae53a" TargetMode="External"/><Relationship Id="rId93" Type="http://schemas.openxmlformats.org/officeDocument/2006/relationships/hyperlink" Target="https://m.edsoo.ru/fbaacb72" TargetMode="External"/><Relationship Id="rId98" Type="http://schemas.openxmlformats.org/officeDocument/2006/relationships/hyperlink" Target="https://m.edsoo.ru/fbaaddb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bacc" TargetMode="External"/><Relationship Id="rId17" Type="http://schemas.openxmlformats.org/officeDocument/2006/relationships/hyperlink" Target="https://m.edsoo.ru/7f41bacc" TargetMode="External"/><Relationship Id="rId25" Type="http://schemas.openxmlformats.org/officeDocument/2006/relationships/hyperlink" Target="https://m.edsoo.ru/7f41bacc" TargetMode="External"/><Relationship Id="rId33" Type="http://schemas.openxmlformats.org/officeDocument/2006/relationships/hyperlink" Target="https://m.edsoo.ru/7f41bacc" TargetMode="External"/><Relationship Id="rId38" Type="http://schemas.openxmlformats.org/officeDocument/2006/relationships/hyperlink" Target="https://m.edsoo.ru/7f41bacc" TargetMode="External"/><Relationship Id="rId46" Type="http://schemas.openxmlformats.org/officeDocument/2006/relationships/hyperlink" Target="https://m.edsoo.ru/7f41c7e2" TargetMode="External"/><Relationship Id="rId59" Type="http://schemas.openxmlformats.org/officeDocument/2006/relationships/hyperlink" Target="https://m.edsoo.ru/7f41c7e2" TargetMode="External"/><Relationship Id="rId67" Type="http://schemas.openxmlformats.org/officeDocument/2006/relationships/hyperlink" Target="https://m.edsoo.ru/7f41c7e2" TargetMode="External"/><Relationship Id="rId103" Type="http://schemas.openxmlformats.org/officeDocument/2006/relationships/hyperlink" Target="https://m.edsoo.ru/fbab202c" TargetMode="External"/><Relationship Id="rId108" Type="http://schemas.openxmlformats.org/officeDocument/2006/relationships/hyperlink" Target="https://m.edsoo.ru/fbab2c48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m.edsoo.ru/7f41bacc" TargetMode="External"/><Relationship Id="rId41" Type="http://schemas.openxmlformats.org/officeDocument/2006/relationships/hyperlink" Target="https://m.edsoo.ru/7f41bacc" TargetMode="External"/><Relationship Id="rId54" Type="http://schemas.openxmlformats.org/officeDocument/2006/relationships/hyperlink" Target="https://m.edsoo.ru/7f41c7e2" TargetMode="External"/><Relationship Id="rId62" Type="http://schemas.openxmlformats.org/officeDocument/2006/relationships/hyperlink" Target="https://m.edsoo.ru/7f41c7e2" TargetMode="External"/><Relationship Id="rId70" Type="http://schemas.openxmlformats.org/officeDocument/2006/relationships/hyperlink" Target="https://m.edsoo.ru/7f41c7e2" TargetMode="External"/><Relationship Id="rId75" Type="http://schemas.openxmlformats.org/officeDocument/2006/relationships/hyperlink" Target="https://m.edsoo.ru/fbaad220" TargetMode="External"/><Relationship Id="rId83" Type="http://schemas.openxmlformats.org/officeDocument/2006/relationships/hyperlink" Target="https://m.edsoo.ru/fbaad96e" TargetMode="External"/><Relationship Id="rId88" Type="http://schemas.openxmlformats.org/officeDocument/2006/relationships/hyperlink" Target="https://m.edsoo.ru/fbaae76a" TargetMode="External"/><Relationship Id="rId91" Type="http://schemas.openxmlformats.org/officeDocument/2006/relationships/hyperlink" Target="https://m.edsoo.ru/fbaac834" TargetMode="External"/><Relationship Id="rId96" Type="http://schemas.openxmlformats.org/officeDocument/2006/relationships/hyperlink" Target="https://m.edsoo.ru/fbaaf8a4" TargetMode="External"/><Relationship Id="rId111" Type="http://schemas.openxmlformats.org/officeDocument/2006/relationships/hyperlink" Target="https://m.edsoo.ru/fbab318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bacc" TargetMode="External"/><Relationship Id="rId15" Type="http://schemas.openxmlformats.org/officeDocument/2006/relationships/hyperlink" Target="https://m.edsoo.ru/7f41bacc" TargetMode="External"/><Relationship Id="rId23" Type="http://schemas.openxmlformats.org/officeDocument/2006/relationships/hyperlink" Target="https://m.edsoo.ru/7f41bacc" TargetMode="External"/><Relationship Id="rId28" Type="http://schemas.openxmlformats.org/officeDocument/2006/relationships/hyperlink" Target="https://m.edsoo.ru/7f41bacc" TargetMode="External"/><Relationship Id="rId36" Type="http://schemas.openxmlformats.org/officeDocument/2006/relationships/hyperlink" Target="https://m.edsoo.ru/7f41bacc" TargetMode="External"/><Relationship Id="rId49" Type="http://schemas.openxmlformats.org/officeDocument/2006/relationships/hyperlink" Target="https://m.edsoo.ru/7f41c7e2" TargetMode="External"/><Relationship Id="rId57" Type="http://schemas.openxmlformats.org/officeDocument/2006/relationships/hyperlink" Target="https://m.edsoo.ru/7f41c7e2" TargetMode="External"/><Relationship Id="rId106" Type="http://schemas.openxmlformats.org/officeDocument/2006/relationships/hyperlink" Target="https://m.edsoo.ru/fbab2982" TargetMode="External"/><Relationship Id="rId114" Type="http://schemas.openxmlformats.org/officeDocument/2006/relationships/hyperlink" Target="https://m.edsoo.ru/fbab360c" TargetMode="External"/><Relationship Id="rId10" Type="http://schemas.openxmlformats.org/officeDocument/2006/relationships/hyperlink" Target="https://m.edsoo.ru/7f41bacc" TargetMode="External"/><Relationship Id="rId31" Type="http://schemas.openxmlformats.org/officeDocument/2006/relationships/hyperlink" Target="https://m.edsoo.ru/7f41bacc" TargetMode="External"/><Relationship Id="rId44" Type="http://schemas.openxmlformats.org/officeDocument/2006/relationships/hyperlink" Target="https://m.edsoo.ru/7f41c7e2" TargetMode="External"/><Relationship Id="rId52" Type="http://schemas.openxmlformats.org/officeDocument/2006/relationships/hyperlink" Target="https://m.edsoo.ru/7f41c7e2" TargetMode="External"/><Relationship Id="rId60" Type="http://schemas.openxmlformats.org/officeDocument/2006/relationships/hyperlink" Target="https://m.edsoo.ru/7f41c7e2" TargetMode="External"/><Relationship Id="rId65" Type="http://schemas.openxmlformats.org/officeDocument/2006/relationships/hyperlink" Target="https://m.edsoo.ru/7f41c7e2" TargetMode="External"/><Relationship Id="rId73" Type="http://schemas.openxmlformats.org/officeDocument/2006/relationships/hyperlink" Target="https://m.edsoo.ru/fbaacef6" TargetMode="External"/><Relationship Id="rId78" Type="http://schemas.openxmlformats.org/officeDocument/2006/relationships/hyperlink" Target="https://m.edsoo.ru/fbaad6a8" TargetMode="External"/><Relationship Id="rId81" Type="http://schemas.openxmlformats.org/officeDocument/2006/relationships/hyperlink" Target="https://m.edsoo.ru/fbaad34c" TargetMode="External"/><Relationship Id="rId86" Type="http://schemas.openxmlformats.org/officeDocument/2006/relationships/hyperlink" Target="https://m.edsoo.ru/fbaae65c" TargetMode="External"/><Relationship Id="rId94" Type="http://schemas.openxmlformats.org/officeDocument/2006/relationships/hyperlink" Target="https://m.edsoo.ru/fbaaee5e" TargetMode="External"/><Relationship Id="rId99" Type="http://schemas.openxmlformats.org/officeDocument/2006/relationships/hyperlink" Target="https://m.edsoo.ru/fbaafd18" TargetMode="External"/><Relationship Id="rId101" Type="http://schemas.openxmlformats.org/officeDocument/2006/relationships/hyperlink" Target="https://m.edsoo.ru/fbaaf3e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bacc" TargetMode="External"/><Relationship Id="rId13" Type="http://schemas.openxmlformats.org/officeDocument/2006/relationships/hyperlink" Target="https://m.edsoo.ru/7f41bacc" TargetMode="External"/><Relationship Id="rId18" Type="http://schemas.openxmlformats.org/officeDocument/2006/relationships/hyperlink" Target="https://m.edsoo.ru/7f41bacc" TargetMode="External"/><Relationship Id="rId39" Type="http://schemas.openxmlformats.org/officeDocument/2006/relationships/hyperlink" Target="https://m.edsoo.ru/7f41bacc" TargetMode="External"/><Relationship Id="rId109" Type="http://schemas.openxmlformats.org/officeDocument/2006/relationships/hyperlink" Target="https://m.edsoo.ru/fbab2ea0" TargetMode="External"/><Relationship Id="rId34" Type="http://schemas.openxmlformats.org/officeDocument/2006/relationships/hyperlink" Target="https://m.edsoo.ru/7f41bacc" TargetMode="External"/><Relationship Id="rId50" Type="http://schemas.openxmlformats.org/officeDocument/2006/relationships/hyperlink" Target="https://m.edsoo.ru/7f41c7e2" TargetMode="External"/><Relationship Id="rId55" Type="http://schemas.openxmlformats.org/officeDocument/2006/relationships/hyperlink" Target="https://m.edsoo.ru/7f41c7e2" TargetMode="External"/><Relationship Id="rId76" Type="http://schemas.openxmlformats.org/officeDocument/2006/relationships/hyperlink" Target="https://m.edsoo.ru/fbaad464" TargetMode="External"/><Relationship Id="rId97" Type="http://schemas.openxmlformats.org/officeDocument/2006/relationships/hyperlink" Target="https://m.edsoo.ru/fbaadc98" TargetMode="External"/><Relationship Id="rId104" Type="http://schemas.openxmlformats.org/officeDocument/2006/relationships/hyperlink" Target="https://m.edsoo.ru/fbab21da" TargetMode="External"/><Relationship Id="rId7" Type="http://schemas.openxmlformats.org/officeDocument/2006/relationships/hyperlink" Target="https://m.edsoo.ru/7f41bacc" TargetMode="External"/><Relationship Id="rId71" Type="http://schemas.openxmlformats.org/officeDocument/2006/relationships/hyperlink" Target="https://m.edsoo.ru/7f41c7e2" TargetMode="External"/><Relationship Id="rId92" Type="http://schemas.openxmlformats.org/officeDocument/2006/relationships/hyperlink" Target="https://m.edsoo.ru/fbaaca5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bac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10613</Words>
  <Characters>60496</Characters>
  <Application>Microsoft Office Word</Application>
  <DocSecurity>0</DocSecurity>
  <Lines>504</Lines>
  <Paragraphs>141</Paragraphs>
  <ScaleCrop>false</ScaleCrop>
  <Company>Microsoft</Company>
  <LinksUpToDate>false</LinksUpToDate>
  <CharactersWithSpaces>70968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lend2</cp:lastModifiedBy>
  <cp:revision>3</cp:revision>
  <dcterms:created xsi:type="dcterms:W3CDTF">2023-10-24T08:33:00Z</dcterms:created>
  <dcterms:modified xsi:type="dcterms:W3CDTF">2023-10-24T08:36:00Z</dcterms:modified>
</cp:coreProperties>
</file>