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C6EE7" w14:textId="77777777" w:rsidR="0091079D" w:rsidRPr="0091079D" w:rsidRDefault="0091079D" w:rsidP="0091079D">
      <w:pPr>
        <w:shd w:val="clear" w:color="auto" w:fill="FFFFFF"/>
        <w:spacing w:before="288" w:after="192" w:line="48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38"/>
          <w:szCs w:val="38"/>
        </w:rPr>
      </w:pPr>
      <w:r w:rsidRPr="0091079D">
        <w:rPr>
          <w:rFonts w:ascii="Montserrat" w:eastAsia="Times New Roman" w:hAnsi="Montserrat" w:cs="Times New Roman"/>
          <w:b/>
          <w:bCs/>
          <w:color w:val="000000"/>
          <w:kern w:val="36"/>
          <w:sz w:val="38"/>
          <w:szCs w:val="38"/>
        </w:rPr>
        <w:t>Цифровая (электронная) библиотека</w:t>
      </w:r>
    </w:p>
    <w:p w14:paraId="7B077698" w14:textId="7AE272A3" w:rsidR="0091079D" w:rsidRPr="0091079D" w:rsidRDefault="0091079D" w:rsidP="0091079D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000000"/>
          <w:sz w:val="19"/>
          <w:szCs w:val="19"/>
        </w:rPr>
      </w:pPr>
    </w:p>
    <w:p w14:paraId="685DADE3" w14:textId="77777777" w:rsidR="0091079D" w:rsidRPr="0091079D" w:rsidRDefault="0091079D" w:rsidP="0091079D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19"/>
          <w:szCs w:val="19"/>
        </w:rPr>
      </w:pPr>
      <w:r>
        <w:rPr>
          <w:rFonts w:ascii="Montserrat" w:eastAsia="Times New Roman" w:hAnsi="Montserrat" w:cs="Times New Roman"/>
          <w:noProof/>
          <w:color w:val="306AFD"/>
          <w:sz w:val="19"/>
          <w:szCs w:val="19"/>
        </w:rPr>
        <w:drawing>
          <wp:inline distT="0" distB="0" distL="0" distR="0" wp14:anchorId="5F9AE405" wp14:editId="542A80D6">
            <wp:extent cx="3276600" cy="1097280"/>
            <wp:effectExtent l="19050" t="0" r="0" b="0"/>
            <wp:docPr id="2" name="Рисунок 2" descr="https://shkola2sennoj-r64.gosweb.gosuslugi.ru/netcat_files/250/6150/tsok.pn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kola2sennoj-r64.gosweb.gosuslugi.ru/netcat_files/250/6150/tsok.pn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E4C34A" w14:textId="77777777" w:rsidR="0091079D" w:rsidRPr="0091079D" w:rsidRDefault="0091079D" w:rsidP="0091079D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19"/>
          <w:szCs w:val="19"/>
        </w:rPr>
      </w:pPr>
      <w:r>
        <w:rPr>
          <w:rFonts w:ascii="Montserrat" w:eastAsia="Times New Roman" w:hAnsi="Montserrat" w:cs="Times New Roman"/>
          <w:noProof/>
          <w:color w:val="306AFD"/>
          <w:sz w:val="19"/>
          <w:szCs w:val="19"/>
        </w:rPr>
        <w:drawing>
          <wp:inline distT="0" distB="0" distL="0" distR="0" wp14:anchorId="7D9D7698" wp14:editId="1CDB91CB">
            <wp:extent cx="5760720" cy="2179320"/>
            <wp:effectExtent l="19050" t="0" r="0" b="0"/>
            <wp:docPr id="3" name="Рисунок 3" descr="https://shkola2sennoj-r64.gosweb.gosuslugi.ru/netcat_files/250/6152/ikonka_tsok.png">
              <a:hlinkClick xmlns:a="http://schemas.openxmlformats.org/drawingml/2006/main" r:id="rId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hkola2sennoj-r64.gosweb.gosuslugi.ru/netcat_files/250/6152/ikonka_tsok.png">
                      <a:hlinkClick r:id="rId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7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24E851" w14:textId="77777777" w:rsidR="0091079D" w:rsidRPr="0091079D" w:rsidRDefault="00B57821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hyperlink r:id="rId11" w:history="1">
        <w:r w:rsidR="0091079D" w:rsidRPr="0091079D">
          <w:rPr>
            <w:rFonts w:ascii="Montserrat" w:eastAsia="Times New Roman" w:hAnsi="Montserrat" w:cs="Times New Roman"/>
            <w:color w:val="306AFD"/>
            <w:sz w:val="19"/>
          </w:rPr>
          <w:t>Библиотека цифрового образовательного контента</w:t>
        </w:r>
      </w:hyperlink>
      <w:r w:rsidR="0091079D"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 представляет собой масштабную базу знаний, созданную по всем предметам и темам школьной программы в соответствии с Федеральными государственными образовательными стандартами, примерными основными образовательными программами и универсальным тематическим классификатором с использованием самых современных способов визуализации материала.</w:t>
      </w:r>
    </w:p>
    <w:p w14:paraId="65F13DC5" w14:textId="77777777" w:rsidR="0091079D" w:rsidRPr="0091079D" w:rsidRDefault="0091079D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Библиотека общедоступна во всех регионах страны. Материалы являются бесплатными для всех категорий пользователей, цифровой образовательный контент предполагает использование независимо от изучаемой линейки учебников.</w:t>
      </w:r>
    </w:p>
    <w:p w14:paraId="72DBA04E" w14:textId="77777777" w:rsidR="0091079D" w:rsidRPr="0091079D" w:rsidRDefault="0091079D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Все материалы Библиотеки прошли экспертизу содержания и соответствия требованиям информационной безопасности в ведущих экспертных организациях, таких как: ФГБНУ “Институт стратегии развития образования”, ФГБНУ “ФИПИ”, ФГБОУ ВО “Российский государственный педагогический университет имени А.И. Герцена” и АО “Лаборатория Касперского”.</w:t>
      </w:r>
    </w:p>
    <w:p w14:paraId="6EA1C632" w14:textId="77777777" w:rsidR="0091079D" w:rsidRPr="0091079D" w:rsidRDefault="0091079D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lastRenderedPageBreak/>
        <w:t>Для использования Библиотеки авторизация не нужна, достаточно перейти </w:t>
      </w:r>
      <w:hyperlink r:id="rId12" w:tgtFrame="_blank" w:history="1">
        <w:r w:rsidRPr="0091079D">
          <w:rPr>
            <w:rFonts w:ascii="Montserrat" w:eastAsia="Times New Roman" w:hAnsi="Montserrat" w:cs="Times New Roman"/>
            <w:color w:val="306AFD"/>
            <w:sz w:val="19"/>
          </w:rPr>
          <w:t>по ссылке</w:t>
        </w:r>
      </w:hyperlink>
    </w:p>
    <w:p w14:paraId="4F3D61BA" w14:textId="77777777" w:rsidR="0091079D" w:rsidRPr="0091079D" w:rsidRDefault="00B57821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hyperlink r:id="rId13" w:history="1">
        <w:r w:rsidR="0091079D" w:rsidRPr="0091079D">
          <w:rPr>
            <w:rFonts w:ascii="Montserrat" w:eastAsia="Times New Roman" w:hAnsi="Montserrat" w:cs="Times New Roman"/>
            <w:color w:val="306AFD"/>
            <w:sz w:val="19"/>
          </w:rPr>
          <w:t>BOOK.ru</w:t>
        </w:r>
      </w:hyperlink>
      <w:r w:rsidR="0091079D"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 - Электронно-библиотечная система для учебных заведений</w:t>
      </w:r>
    </w:p>
    <w:p w14:paraId="00DAF643" w14:textId="77777777" w:rsidR="0091079D" w:rsidRPr="0091079D" w:rsidRDefault="00B57821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hyperlink r:id="rId14" w:history="1">
        <w:r w:rsidR="0091079D" w:rsidRPr="0091079D">
          <w:rPr>
            <w:rFonts w:ascii="Montserrat" w:eastAsia="Times New Roman" w:hAnsi="Montserrat" w:cs="Times New Roman"/>
            <w:color w:val="306AFD"/>
            <w:sz w:val="19"/>
          </w:rPr>
          <w:t>Тестовый доступ для библиотек</w:t>
        </w:r>
      </w:hyperlink>
    </w:p>
    <w:p w14:paraId="6B262C13" w14:textId="77777777" w:rsidR="0091079D" w:rsidRPr="0091079D" w:rsidRDefault="00B57821" w:rsidP="0091079D">
      <w:pPr>
        <w:shd w:val="clear" w:color="auto" w:fill="FFFFFF"/>
        <w:spacing w:before="72" w:after="168" w:line="240" w:lineRule="auto"/>
        <w:rPr>
          <w:rFonts w:ascii="Montserrat" w:eastAsia="Times New Roman" w:hAnsi="Montserrat" w:cs="Times New Roman"/>
          <w:color w:val="000000"/>
          <w:sz w:val="19"/>
          <w:szCs w:val="19"/>
        </w:rPr>
      </w:pPr>
      <w:hyperlink r:id="rId15" w:tgtFrame="_blank" w:history="1">
        <w:r w:rsidR="0091079D" w:rsidRPr="0091079D">
          <w:rPr>
            <w:rFonts w:ascii="Montserrat" w:eastAsia="Times New Roman" w:hAnsi="Montserrat" w:cs="Times New Roman"/>
            <w:color w:val="306AFD"/>
            <w:sz w:val="19"/>
          </w:rPr>
          <w:t>Инструкция по регистрации</w:t>
        </w:r>
      </w:hyperlink>
    </w:p>
    <w:p w14:paraId="3275B689" w14:textId="77777777" w:rsidR="0091079D" w:rsidRPr="0091079D" w:rsidRDefault="00B57821" w:rsidP="0091079D">
      <w:pPr>
        <w:shd w:val="clear" w:color="auto" w:fill="FFFFFF"/>
        <w:spacing w:before="72" w:after="168" w:line="240" w:lineRule="auto"/>
        <w:rPr>
          <w:rFonts w:ascii="Montserrat" w:eastAsia="Times New Roman" w:hAnsi="Montserrat" w:cs="Times New Roman"/>
          <w:color w:val="000000"/>
          <w:sz w:val="19"/>
          <w:szCs w:val="19"/>
        </w:rPr>
      </w:pPr>
      <w:hyperlink r:id="rId16" w:tgtFrame="_blank" w:history="1">
        <w:r w:rsidR="0091079D" w:rsidRPr="0091079D">
          <w:rPr>
            <w:rFonts w:ascii="Montserrat" w:eastAsia="Times New Roman" w:hAnsi="Montserrat" w:cs="Times New Roman"/>
            <w:color w:val="306AFD"/>
            <w:sz w:val="19"/>
          </w:rPr>
          <w:t>Инструкция по работе с поиском</w:t>
        </w:r>
      </w:hyperlink>
    </w:p>
    <w:p w14:paraId="68E87EDB" w14:textId="77777777" w:rsidR="0091079D" w:rsidRPr="0091079D" w:rsidRDefault="00B57821" w:rsidP="0091079D">
      <w:pPr>
        <w:shd w:val="clear" w:color="auto" w:fill="FFFFFF"/>
        <w:spacing w:before="72" w:after="168" w:line="240" w:lineRule="auto"/>
        <w:rPr>
          <w:rFonts w:ascii="Montserrat" w:eastAsia="Times New Roman" w:hAnsi="Montserrat" w:cs="Times New Roman"/>
          <w:color w:val="000000"/>
          <w:sz w:val="19"/>
          <w:szCs w:val="19"/>
        </w:rPr>
      </w:pPr>
      <w:hyperlink r:id="rId17" w:tgtFrame="_blank" w:history="1">
        <w:r w:rsidR="0091079D" w:rsidRPr="0091079D">
          <w:rPr>
            <w:rFonts w:ascii="Montserrat" w:eastAsia="Times New Roman" w:hAnsi="Montserrat" w:cs="Times New Roman"/>
            <w:color w:val="306AFD"/>
            <w:sz w:val="19"/>
          </w:rPr>
          <w:t>Работа со списками литературы</w:t>
        </w:r>
      </w:hyperlink>
    </w:p>
    <w:p w14:paraId="3A5796A3" w14:textId="77777777" w:rsidR="0091079D" w:rsidRPr="0091079D" w:rsidRDefault="00B57821" w:rsidP="0091079D">
      <w:pPr>
        <w:shd w:val="clear" w:color="auto" w:fill="FFFFFF"/>
        <w:spacing w:before="72" w:after="168" w:line="240" w:lineRule="auto"/>
        <w:rPr>
          <w:rFonts w:ascii="Montserrat" w:eastAsia="Times New Roman" w:hAnsi="Montserrat" w:cs="Times New Roman"/>
          <w:color w:val="000000"/>
          <w:sz w:val="19"/>
          <w:szCs w:val="19"/>
        </w:rPr>
      </w:pPr>
      <w:hyperlink r:id="rId18" w:tgtFrame="_blank" w:history="1">
        <w:r w:rsidR="0091079D" w:rsidRPr="0091079D">
          <w:rPr>
            <w:rFonts w:ascii="Montserrat" w:eastAsia="Times New Roman" w:hAnsi="Montserrat" w:cs="Times New Roman"/>
            <w:color w:val="306AFD"/>
            <w:sz w:val="19"/>
          </w:rPr>
          <w:t>Работа с отчетами и статистикой</w:t>
        </w:r>
      </w:hyperlink>
    </w:p>
    <w:p w14:paraId="4D3AC773" w14:textId="77777777" w:rsidR="0091079D" w:rsidRPr="0091079D" w:rsidRDefault="00B57821" w:rsidP="0091079D">
      <w:pPr>
        <w:shd w:val="clear" w:color="auto" w:fill="FFFFFF"/>
        <w:spacing w:before="72" w:after="168" w:line="240" w:lineRule="auto"/>
        <w:rPr>
          <w:rFonts w:ascii="Montserrat" w:eastAsia="Times New Roman" w:hAnsi="Montserrat" w:cs="Times New Roman"/>
          <w:color w:val="000000"/>
          <w:sz w:val="19"/>
          <w:szCs w:val="19"/>
        </w:rPr>
      </w:pPr>
      <w:hyperlink r:id="rId19" w:tgtFrame="_blank" w:history="1">
        <w:r w:rsidR="0091079D" w:rsidRPr="0091079D">
          <w:rPr>
            <w:rFonts w:ascii="Montserrat" w:eastAsia="Times New Roman" w:hAnsi="Montserrat" w:cs="Times New Roman"/>
            <w:color w:val="306AFD"/>
            <w:sz w:val="19"/>
          </w:rPr>
          <w:t>Заказ на подключение книг</w:t>
        </w:r>
      </w:hyperlink>
    </w:p>
    <w:p w14:paraId="6302779E" w14:textId="77777777" w:rsidR="0091079D" w:rsidRPr="0091079D" w:rsidRDefault="00B57821" w:rsidP="0091079D">
      <w:pPr>
        <w:shd w:val="clear" w:color="auto" w:fill="FFFFFF"/>
        <w:spacing w:before="72" w:after="168" w:line="240" w:lineRule="auto"/>
        <w:rPr>
          <w:rFonts w:ascii="Montserrat" w:eastAsia="Times New Roman" w:hAnsi="Montserrat" w:cs="Times New Roman"/>
          <w:color w:val="000000"/>
          <w:sz w:val="19"/>
          <w:szCs w:val="19"/>
        </w:rPr>
      </w:pPr>
      <w:hyperlink r:id="rId20" w:tgtFrame="_blank" w:history="1">
        <w:r w:rsidR="0091079D" w:rsidRPr="0091079D">
          <w:rPr>
            <w:rFonts w:ascii="Montserrat" w:eastAsia="Times New Roman" w:hAnsi="Montserrat" w:cs="Times New Roman"/>
            <w:color w:val="306AFD"/>
            <w:sz w:val="19"/>
          </w:rPr>
          <w:t>Массовая загрузка пользователей</w:t>
        </w:r>
      </w:hyperlink>
    </w:p>
    <w:p w14:paraId="70B3D75D" w14:textId="77777777" w:rsidR="0091079D" w:rsidRPr="0091079D" w:rsidRDefault="00B57821" w:rsidP="0091079D">
      <w:pPr>
        <w:shd w:val="clear" w:color="auto" w:fill="FFFFFF"/>
        <w:spacing w:before="72" w:after="168" w:line="240" w:lineRule="auto"/>
        <w:rPr>
          <w:rFonts w:ascii="Montserrat" w:eastAsia="Times New Roman" w:hAnsi="Montserrat" w:cs="Times New Roman"/>
          <w:color w:val="000000"/>
          <w:sz w:val="19"/>
          <w:szCs w:val="19"/>
        </w:rPr>
      </w:pPr>
      <w:hyperlink r:id="rId21" w:tgtFrame="_blank" w:history="1">
        <w:r w:rsidR="0091079D" w:rsidRPr="0091079D">
          <w:rPr>
            <w:rFonts w:ascii="Montserrat" w:eastAsia="Times New Roman" w:hAnsi="Montserrat" w:cs="Times New Roman"/>
            <w:color w:val="306AFD"/>
            <w:sz w:val="19"/>
          </w:rPr>
          <w:t xml:space="preserve">Интеграция с </w:t>
        </w:r>
        <w:proofErr w:type="spellStart"/>
        <w:r w:rsidR="0091079D" w:rsidRPr="0091079D">
          <w:rPr>
            <w:rFonts w:ascii="Montserrat" w:eastAsia="Times New Roman" w:hAnsi="Montserrat" w:cs="Times New Roman"/>
            <w:color w:val="306AFD"/>
            <w:sz w:val="19"/>
          </w:rPr>
          <w:t>Moodle</w:t>
        </w:r>
        <w:proofErr w:type="spellEnd"/>
      </w:hyperlink>
    </w:p>
    <w:p w14:paraId="3E5A0B5D" w14:textId="77777777" w:rsidR="0091079D" w:rsidRPr="0091079D" w:rsidRDefault="00B57821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hyperlink r:id="rId22" w:tgtFrame="_blank" w:history="1">
        <w:r w:rsidR="0091079D" w:rsidRPr="0091079D">
          <w:rPr>
            <w:rFonts w:ascii="Montserrat" w:eastAsia="Times New Roman" w:hAnsi="Montserrat" w:cs="Times New Roman"/>
            <w:color w:val="306AFD"/>
            <w:sz w:val="19"/>
          </w:rPr>
          <w:t>Bookz.ru</w:t>
        </w:r>
      </w:hyperlink>
      <w:r w:rsidR="0091079D"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 В электронной библиотеке Вы можете бесплатно скачать книги, справочники, журналы и словари в электронном виде. Для удобства навигации кроме алфавитного каталога авторов доступен также и алфавитный каталог произведений, т.е. можно искать книги по алфавитным спискам. Кроме того, из новых средств упрощающих навигацию по библиотеке Вам доступны разнообразные рейтинги (самые скачиваемые, самые популярные поисковые запросы и др.).</w:t>
      </w:r>
    </w:p>
    <w:p w14:paraId="1F72BCF0" w14:textId="77777777" w:rsidR="0091079D" w:rsidRPr="0091079D" w:rsidRDefault="00B57821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hyperlink r:id="rId23" w:tgtFrame="_blank" w:history="1">
        <w:proofErr w:type="spellStart"/>
        <w:r w:rsidR="0091079D" w:rsidRPr="0091079D">
          <w:rPr>
            <w:rFonts w:ascii="Montserrat" w:eastAsia="Times New Roman" w:hAnsi="Montserrat" w:cs="Times New Roman"/>
            <w:color w:val="306AFD"/>
            <w:sz w:val="19"/>
          </w:rPr>
          <w:t>NeHudLit.Ru</w:t>
        </w:r>
        <w:proofErr w:type="spellEnd"/>
      </w:hyperlink>
      <w:r w:rsidR="0091079D"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 — НЕХУДОЖЕСТВЕННАЯ БИБЛИОТЕКА.</w:t>
      </w:r>
    </w:p>
    <w:p w14:paraId="0FC707FA" w14:textId="77777777" w:rsidR="0091079D" w:rsidRPr="0091079D" w:rsidRDefault="00B57821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hyperlink r:id="rId24" w:tgtFrame="_blank" w:history="1">
        <w:r w:rsidR="0091079D" w:rsidRPr="0091079D">
          <w:rPr>
            <w:rFonts w:ascii="Montserrat" w:eastAsia="Times New Roman" w:hAnsi="Montserrat" w:cs="Times New Roman"/>
            <w:color w:val="306AFD"/>
            <w:sz w:val="19"/>
          </w:rPr>
          <w:t>Readr.ru</w:t>
        </w:r>
      </w:hyperlink>
      <w:r w:rsidR="0091079D"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 — электронная библиотека, созданная группой авторов из нескольких стран для удобного ознакомления с новинками и классикой литературы.</w:t>
      </w:r>
    </w:p>
    <w:p w14:paraId="6189AB8E" w14:textId="77777777" w:rsidR="0091079D" w:rsidRPr="0091079D" w:rsidRDefault="0091079D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Анна Ахматова. Все стихотворения на одной странице. </w:t>
      </w:r>
      <w:hyperlink r:id="rId25" w:tgtFrame="_blank" w:history="1">
        <w:r w:rsidRPr="0091079D">
          <w:rPr>
            <w:rFonts w:ascii="Montserrat" w:eastAsia="Times New Roman" w:hAnsi="Montserrat" w:cs="Times New Roman"/>
            <w:color w:val="306AFD"/>
            <w:sz w:val="19"/>
          </w:rPr>
          <w:t>http://www.litera.ru/stixiya/authors/axmatova.html</w:t>
        </w:r>
      </w:hyperlink>
    </w:p>
    <w:p w14:paraId="79874717" w14:textId="77777777" w:rsidR="0091079D" w:rsidRPr="0091079D" w:rsidRDefault="0091079D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Библиотека «</w:t>
      </w:r>
      <w:proofErr w:type="spellStart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ImWerden</w:t>
      </w:r>
      <w:proofErr w:type="spellEnd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» — электронная библиотека. Основные форматы: PDF, MP3 и AVI. Библиотека содержит самое большое в Рунете собрание авторских чтений своих произведений в аудио- и видеоформатах. На сайте Библиотеки «</w:t>
      </w:r>
      <w:proofErr w:type="spellStart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ImWerden</w:t>
      </w:r>
      <w:proofErr w:type="spellEnd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» в формате MP3 можно найти записи авторских чтений своих произведений Сергея Есенина, Александра Блока, Владимира Маяковского, Анны Ахматовой, Бориса Пастернака, Арсения Тарковского, Давида Самойлова, Аркадия Штейнберга др. В разделе «ХХI век» публикуются тексты, присланные авторами для издания и отобранные редактором.</w:t>
      </w:r>
      <w:hyperlink r:id="rId26" w:tgtFrame="_blank" w:history="1">
        <w:r w:rsidRPr="0091079D">
          <w:rPr>
            <w:rFonts w:ascii="Montserrat" w:eastAsia="Times New Roman" w:hAnsi="Montserrat" w:cs="Times New Roman"/>
            <w:color w:val="306AFD"/>
            <w:sz w:val="19"/>
          </w:rPr>
          <w:t>www.ImWerden.de</w:t>
        </w:r>
      </w:hyperlink>
    </w:p>
    <w:p w14:paraId="55BF3BC2" w14:textId="77777777" w:rsidR="0091079D" w:rsidRPr="0091079D" w:rsidRDefault="0091079D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Библиотека Максима Мошкова. </w:t>
      </w:r>
      <w:hyperlink r:id="rId27" w:tgtFrame="_blank" w:history="1">
        <w:r w:rsidRPr="0091079D">
          <w:rPr>
            <w:rFonts w:ascii="Montserrat" w:eastAsia="Times New Roman" w:hAnsi="Montserrat" w:cs="Times New Roman"/>
            <w:color w:val="306AFD"/>
            <w:sz w:val="19"/>
          </w:rPr>
          <w:t>http://www.lib.ru</w:t>
        </w:r>
      </w:hyperlink>
    </w:p>
    <w:p w14:paraId="24646BCD" w14:textId="77777777" w:rsidR="0091079D" w:rsidRPr="0091079D" w:rsidRDefault="0091079D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proofErr w:type="spellStart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Библиотекарь.Ру</w:t>
      </w:r>
      <w:proofErr w:type="spellEnd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 xml:space="preserve"> (Библиотекарь Точка </w:t>
      </w:r>
      <w:proofErr w:type="spellStart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Ру</w:t>
      </w:r>
      <w:proofErr w:type="spellEnd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) — электронная библиотека нехудожественной литературы по русской и мировой истории, искусству, культуре… </w:t>
      </w:r>
      <w:hyperlink r:id="rId28" w:tgtFrame="_blank" w:history="1">
        <w:r w:rsidRPr="0091079D">
          <w:rPr>
            <w:rFonts w:ascii="Montserrat" w:eastAsia="Times New Roman" w:hAnsi="Montserrat" w:cs="Times New Roman"/>
            <w:color w:val="306AFD"/>
            <w:sz w:val="19"/>
          </w:rPr>
          <w:t>http://www.bibliotekar.ru/</w:t>
        </w:r>
      </w:hyperlink>
    </w:p>
    <w:p w14:paraId="3B8867A6" w14:textId="77777777" w:rsidR="0091079D" w:rsidRPr="0091079D" w:rsidRDefault="0091079D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 xml:space="preserve">Большая Научная Библиотека (БНБ) DJVU книг. Основная цель научно-информационного портала при Большой Научной Библиотеке DJVU это пропагандировать науку и сделать все возможное для </w:t>
      </w:r>
      <w:proofErr w:type="spellStart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для</w:t>
      </w:r>
      <w:proofErr w:type="spellEnd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 xml:space="preserve"> развития русскоязычной науки. </w:t>
      </w:r>
      <w:hyperlink r:id="rId29" w:tgtFrame="_blank" w:history="1">
        <w:r w:rsidRPr="0091079D">
          <w:rPr>
            <w:rFonts w:ascii="Montserrat" w:eastAsia="Times New Roman" w:hAnsi="Montserrat" w:cs="Times New Roman"/>
            <w:color w:val="306AFD"/>
            <w:sz w:val="19"/>
          </w:rPr>
          <w:t>http://www.sci-lib.com/</w:t>
        </w:r>
      </w:hyperlink>
    </w:p>
    <w:p w14:paraId="7AFD0C6A" w14:textId="77777777" w:rsidR="0091079D" w:rsidRPr="0091079D" w:rsidRDefault="0091079D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  <w:lang w:val="en-US"/>
        </w:rPr>
      </w:pPr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lastRenderedPageBreak/>
        <w:t xml:space="preserve">Военная литература: первоисточники, письма и дневники, мемуары, биографии, военная история, исследования, статьи, проза войны, поэзия </w:t>
      </w:r>
      <w:proofErr w:type="spellStart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войны,техника</w:t>
      </w:r>
      <w:proofErr w:type="spellEnd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 xml:space="preserve"> и вооружение, уставы и законы. </w:t>
      </w:r>
      <w:hyperlink r:id="rId30" w:tgtFrame="_blank" w:history="1">
        <w:r w:rsidRPr="0091079D">
          <w:rPr>
            <w:rFonts w:ascii="Montserrat" w:eastAsia="Times New Roman" w:hAnsi="Montserrat" w:cs="Times New Roman"/>
            <w:color w:val="306AFD"/>
            <w:sz w:val="19"/>
            <w:lang w:val="en-US"/>
          </w:rPr>
          <w:t>www.militera.lib.ru</w:t>
        </w:r>
      </w:hyperlink>
    </w:p>
    <w:p w14:paraId="58D238CA" w14:textId="77777777" w:rsidR="0091079D" w:rsidRPr="0091079D" w:rsidRDefault="0091079D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Всемирная</w:t>
      </w:r>
      <w:r w:rsidRPr="0091079D">
        <w:rPr>
          <w:rFonts w:ascii="Montserrat" w:eastAsia="Times New Roman" w:hAnsi="Montserrat" w:cs="Times New Roman"/>
          <w:color w:val="000000"/>
          <w:sz w:val="19"/>
          <w:szCs w:val="19"/>
          <w:lang w:val="en-US"/>
        </w:rPr>
        <w:t xml:space="preserve"> </w:t>
      </w:r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цифровая</w:t>
      </w:r>
      <w:r w:rsidRPr="0091079D">
        <w:rPr>
          <w:rFonts w:ascii="Montserrat" w:eastAsia="Times New Roman" w:hAnsi="Montserrat" w:cs="Times New Roman"/>
          <w:color w:val="000000"/>
          <w:sz w:val="19"/>
          <w:szCs w:val="19"/>
          <w:lang w:val="en-US"/>
        </w:rPr>
        <w:t xml:space="preserve"> </w:t>
      </w:r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библиотека</w:t>
      </w:r>
      <w:r w:rsidRPr="0091079D">
        <w:rPr>
          <w:rFonts w:ascii="Montserrat" w:eastAsia="Times New Roman" w:hAnsi="Montserrat" w:cs="Times New Roman"/>
          <w:color w:val="000000"/>
          <w:sz w:val="19"/>
          <w:szCs w:val="19"/>
          <w:lang w:val="en-US"/>
        </w:rPr>
        <w:t xml:space="preserve"> (World Digital Library). </w:t>
      </w:r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Здесь любой желающий, имеющий доступ к Интернету, может ознакомиться с электронными копиями материалов по истории и культуре различных народов: копиями рукописей, редких книг, карт, нот, фотографий, фильмов и других материалов из фондов национальных библиотек и архивов ряда стран.</w:t>
      </w:r>
      <w:hyperlink r:id="rId31" w:tgtFrame="_blank" w:history="1">
        <w:r w:rsidRPr="0091079D">
          <w:rPr>
            <w:rFonts w:ascii="Montserrat" w:eastAsia="Times New Roman" w:hAnsi="Montserrat" w:cs="Times New Roman"/>
            <w:color w:val="306AFD"/>
            <w:sz w:val="19"/>
          </w:rPr>
          <w:t>www.wdl.org/ru</w:t>
        </w:r>
      </w:hyperlink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 Информация, книги о скорочтении и тренировке памяти. </w:t>
      </w:r>
      <w:hyperlink r:id="rId32" w:tgtFrame="_blank" w:history="1">
        <w:r w:rsidRPr="0091079D">
          <w:rPr>
            <w:rFonts w:ascii="Montserrat" w:eastAsia="Times New Roman" w:hAnsi="Montserrat" w:cs="Times New Roman"/>
            <w:color w:val="306AFD"/>
            <w:sz w:val="19"/>
          </w:rPr>
          <w:t>www.yugzone.ru</w:t>
        </w:r>
      </w:hyperlink>
    </w:p>
    <w:p w14:paraId="13D98802" w14:textId="77777777" w:rsidR="0091079D" w:rsidRPr="0091079D" w:rsidRDefault="0091079D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«</w:t>
      </w:r>
      <w:proofErr w:type="spellStart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КнигаФонд</w:t>
      </w:r>
      <w:proofErr w:type="spellEnd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» – инструмент образовательной системы стандартов нового поколения, обеспечивающий широкий легальный доступ к необходимой для образовательного процесса литературе с использованием инновационных технологий. Доступ предоставляется на основании прямых договоров с правообладателями. Плановый объем каталога составит более 150 000 произведений. Лекции, монографии, учебники и учебные пособия, сборники статей, учебные модули, комментарии специалистов, первоисточники, методический материал – широкий спектр учебной и научной литературы систематизирован по различным областям знаний. </w:t>
      </w:r>
      <w:hyperlink r:id="rId33" w:tgtFrame="_blank" w:history="1">
        <w:r w:rsidRPr="0091079D">
          <w:rPr>
            <w:rFonts w:ascii="Montserrat" w:eastAsia="Times New Roman" w:hAnsi="Montserrat" w:cs="Times New Roman"/>
            <w:color w:val="306AFD"/>
            <w:sz w:val="19"/>
          </w:rPr>
          <w:t>http://www.knigafund.ru/</w:t>
        </w:r>
      </w:hyperlink>
    </w:p>
    <w:p w14:paraId="1B437A6A" w14:textId="77777777" w:rsidR="0091079D" w:rsidRPr="0091079D" w:rsidRDefault="0091079D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proofErr w:type="spellStart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Fictionbook</w:t>
      </w:r>
      <w:proofErr w:type="spellEnd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. Ресурс представляет книги следующих жанров: фантастика, фэнтези, проза, любовные романы, детективы, остросюжетные произведения, приключения, наука и образование, старинная литература, справочная литература, деловая литература и пр. </w:t>
      </w:r>
      <w:hyperlink r:id="rId34" w:tgtFrame="_blank" w:history="1">
        <w:r w:rsidRPr="0091079D">
          <w:rPr>
            <w:rFonts w:ascii="Montserrat" w:eastAsia="Times New Roman" w:hAnsi="Montserrat" w:cs="Times New Roman"/>
            <w:color w:val="306AFD"/>
            <w:sz w:val="19"/>
          </w:rPr>
          <w:t>www.fictionbook.ru</w:t>
        </w:r>
      </w:hyperlink>
    </w:p>
    <w:p w14:paraId="06BBE524" w14:textId="77777777" w:rsidR="0091079D" w:rsidRPr="0091079D" w:rsidRDefault="0091079D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Коллекция электронных словарей и энциклопедий. </w:t>
      </w:r>
      <w:hyperlink r:id="rId35" w:tgtFrame="_blank" w:history="1">
        <w:r w:rsidRPr="0091079D">
          <w:rPr>
            <w:rFonts w:ascii="Montserrat" w:eastAsia="Times New Roman" w:hAnsi="Montserrat" w:cs="Times New Roman"/>
            <w:color w:val="306AFD"/>
            <w:sz w:val="19"/>
          </w:rPr>
          <w:t>http://www.mirslovarei.com/</w:t>
        </w:r>
      </w:hyperlink>
    </w:p>
    <w:p w14:paraId="71524521" w14:textId="77777777" w:rsidR="0091079D" w:rsidRPr="0091079D" w:rsidRDefault="0091079D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Литературный журнал. </w:t>
      </w:r>
      <w:hyperlink r:id="rId36" w:tgtFrame="_blank" w:history="1">
        <w:r w:rsidRPr="0091079D">
          <w:rPr>
            <w:rFonts w:ascii="Montserrat" w:eastAsia="Times New Roman" w:hAnsi="Montserrat" w:cs="Times New Roman"/>
            <w:color w:val="306AFD"/>
            <w:sz w:val="19"/>
          </w:rPr>
          <w:t>http://www.izorin.ru/</w:t>
        </w:r>
      </w:hyperlink>
    </w:p>
    <w:p w14:paraId="7C3305E2" w14:textId="77777777" w:rsidR="0091079D" w:rsidRPr="0091079D" w:rsidRDefault="0091079D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Литературный сайт «Фолиант». </w:t>
      </w:r>
      <w:hyperlink r:id="rId37" w:tgtFrame="_blank" w:history="1">
        <w:r w:rsidRPr="0091079D">
          <w:rPr>
            <w:rFonts w:ascii="Montserrat" w:eastAsia="Times New Roman" w:hAnsi="Montserrat" w:cs="Times New Roman"/>
            <w:color w:val="306AFD"/>
            <w:sz w:val="19"/>
          </w:rPr>
          <w:t>www.tlt.poetree.ru</w:t>
        </w:r>
      </w:hyperlink>
    </w:p>
    <w:p w14:paraId="4C75BBE4" w14:textId="77777777" w:rsidR="0091079D" w:rsidRPr="0091079D" w:rsidRDefault="0091079D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proofErr w:type="spellStart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ЛитРес</w:t>
      </w:r>
      <w:proofErr w:type="spellEnd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 xml:space="preserve">: один клик до самого интересного! Данный ресурс занимается продажами электронных книг, аудио книг, фильмов, мультимедиа, игр, софта. Он-лайн чтение, бесплатное скачивание и форумы – в наших библиотеках FictionBook.lib, Альдебаран, </w:t>
      </w:r>
      <w:proofErr w:type="spellStart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Litportal</w:t>
      </w:r>
      <w:proofErr w:type="spellEnd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 xml:space="preserve">, Bookz.ru и </w:t>
      </w:r>
      <w:proofErr w:type="spellStart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Фэнзин</w:t>
      </w:r>
      <w:proofErr w:type="spellEnd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. Здесь вы найдете книги на любой вкус, как русских, так и зарубежных авторов, а так же рецензии новых книг, вышедших в последнее время, обзоры творчества различных авторов и много другое. </w:t>
      </w:r>
      <w:hyperlink r:id="rId38" w:tgtFrame="_blank" w:history="1">
        <w:r w:rsidRPr="0091079D">
          <w:rPr>
            <w:rFonts w:ascii="Montserrat" w:eastAsia="Times New Roman" w:hAnsi="Montserrat" w:cs="Times New Roman"/>
            <w:color w:val="306AFD"/>
            <w:sz w:val="19"/>
          </w:rPr>
          <w:t>http://www.litres.ru/</w:t>
        </w:r>
      </w:hyperlink>
    </w:p>
    <w:p w14:paraId="5BB5FF5B" w14:textId="77777777" w:rsidR="0091079D" w:rsidRPr="0091079D" w:rsidRDefault="0091079D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Николай Гумилев. Электронное собрание сочинений. Данный сайт не является чьей-либо собственностью — это сайт Николая Гумилёва. </w:t>
      </w:r>
      <w:hyperlink r:id="rId39" w:tgtFrame="_blank" w:history="1">
        <w:r w:rsidRPr="0091079D">
          <w:rPr>
            <w:rFonts w:ascii="Montserrat" w:eastAsia="Times New Roman" w:hAnsi="Montserrat" w:cs="Times New Roman"/>
            <w:color w:val="306AFD"/>
            <w:sz w:val="19"/>
          </w:rPr>
          <w:t>http://gumilev.ru/</w:t>
        </w:r>
      </w:hyperlink>
    </w:p>
    <w:p w14:paraId="7012249E" w14:textId="77777777" w:rsidR="0091079D" w:rsidRPr="0091079D" w:rsidRDefault="0091079D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Президентская библиотека Ельцина </w:t>
      </w:r>
      <w:hyperlink r:id="rId40" w:history="1">
        <w:r w:rsidRPr="0091079D">
          <w:rPr>
            <w:rFonts w:ascii="Montserrat" w:eastAsia="Times New Roman" w:hAnsi="Montserrat" w:cs="Times New Roman"/>
            <w:color w:val="306AFD"/>
            <w:sz w:val="19"/>
          </w:rPr>
          <w:t>https://www.prlib.ru/</w:t>
        </w:r>
      </w:hyperlink>
    </w:p>
    <w:p w14:paraId="0313A415" w14:textId="77777777" w:rsidR="0091079D" w:rsidRPr="0091079D" w:rsidRDefault="0091079D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Русская виртуальная библиотека. </w:t>
      </w:r>
      <w:hyperlink r:id="rId41" w:tgtFrame="_blank" w:history="1">
        <w:r w:rsidRPr="0091079D">
          <w:rPr>
            <w:rFonts w:ascii="Montserrat" w:eastAsia="Times New Roman" w:hAnsi="Montserrat" w:cs="Times New Roman"/>
            <w:color w:val="306AFD"/>
            <w:sz w:val="19"/>
          </w:rPr>
          <w:t>http://www.rvb.ru/</w:t>
        </w:r>
      </w:hyperlink>
    </w:p>
    <w:p w14:paraId="238A75A6" w14:textId="77777777" w:rsidR="0091079D" w:rsidRPr="0091079D" w:rsidRDefault="0091079D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 xml:space="preserve">Русский литературный клуб – творческий союз авторов современной поэзии и прозы, публикующих свои произведения в сети интернет на литературных порталах: </w:t>
      </w:r>
      <w:proofErr w:type="spellStart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Стихи.ру</w:t>
      </w:r>
      <w:proofErr w:type="spellEnd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 </w:t>
      </w:r>
      <w:hyperlink r:id="rId42" w:tgtFrame="_blank" w:history="1">
        <w:r w:rsidRPr="0091079D">
          <w:rPr>
            <w:rFonts w:ascii="Montserrat" w:eastAsia="Times New Roman" w:hAnsi="Montserrat" w:cs="Times New Roman"/>
            <w:color w:val="306AFD"/>
            <w:sz w:val="19"/>
          </w:rPr>
          <w:t>http://www.stihi.ru/</w:t>
        </w:r>
      </w:hyperlink>
    </w:p>
    <w:p w14:paraId="11D027BE" w14:textId="77777777" w:rsidR="0091079D" w:rsidRPr="0091079D" w:rsidRDefault="0091079D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proofErr w:type="spellStart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Проза.ру</w:t>
      </w:r>
      <w:proofErr w:type="spellEnd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 </w:t>
      </w:r>
      <w:hyperlink r:id="rId43" w:tgtFrame="_blank" w:history="1">
        <w:r w:rsidRPr="0091079D">
          <w:rPr>
            <w:rFonts w:ascii="Montserrat" w:eastAsia="Times New Roman" w:hAnsi="Montserrat" w:cs="Times New Roman"/>
            <w:color w:val="306AFD"/>
            <w:sz w:val="19"/>
          </w:rPr>
          <w:t>http://www.proza.ru/</w:t>
        </w:r>
      </w:hyperlink>
    </w:p>
    <w:p w14:paraId="7991649C" w14:textId="77777777" w:rsidR="0091079D" w:rsidRPr="0091079D" w:rsidRDefault="0091079D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Словари XXI века – новый лексикографический портал, объединяющий всех, кто ценит чистоту и правильность русской речи. Совместный проект издательской компании «АСТ-ПРЕСС» и Института русского языка им. В.В. Виноградова РАН. </w:t>
      </w:r>
      <w:hyperlink r:id="rId44" w:tgtFrame="_blank" w:history="1">
        <w:r w:rsidRPr="0091079D">
          <w:rPr>
            <w:rFonts w:ascii="Montserrat" w:eastAsia="Times New Roman" w:hAnsi="Montserrat" w:cs="Times New Roman"/>
            <w:color w:val="306AFD"/>
            <w:sz w:val="19"/>
          </w:rPr>
          <w:t>www.slovari21.ru</w:t>
        </w:r>
      </w:hyperlink>
    </w:p>
    <w:p w14:paraId="59CDA48A" w14:textId="77777777" w:rsidR="0091079D" w:rsidRPr="0091079D" w:rsidRDefault="0091079D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proofErr w:type="spellStart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Cовременная</w:t>
      </w:r>
      <w:proofErr w:type="spellEnd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 xml:space="preserve"> поэзия. </w:t>
      </w:r>
      <w:hyperlink r:id="rId45" w:tgtFrame="_blank" w:history="1">
        <w:r w:rsidRPr="0091079D">
          <w:rPr>
            <w:rFonts w:ascii="Montserrat" w:eastAsia="Times New Roman" w:hAnsi="Montserrat" w:cs="Times New Roman"/>
            <w:color w:val="306AFD"/>
            <w:sz w:val="19"/>
          </w:rPr>
          <w:t>http://www.stihi.ru/</w:t>
        </w:r>
      </w:hyperlink>
    </w:p>
    <w:p w14:paraId="412E2351" w14:textId="77777777" w:rsidR="0091079D" w:rsidRPr="0091079D" w:rsidRDefault="0091079D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lastRenderedPageBreak/>
        <w:t xml:space="preserve">«Университетская библиотека онлайн» — это электронная библиотечная система, специализирующаяся на учебных материалах, в том числе электронных учебниках для вузов. Основу электронной библиотечной </w:t>
      </w:r>
      <w:proofErr w:type="spellStart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системы«Университетская</w:t>
      </w:r>
      <w:proofErr w:type="spellEnd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 xml:space="preserve"> библиотека онлайн» составляет база данных электронных книг для вузов преимущественно по гуманитарным дисциплинам. </w:t>
      </w:r>
      <w:hyperlink r:id="rId46" w:tgtFrame="_blank" w:history="1">
        <w:r w:rsidRPr="0091079D">
          <w:rPr>
            <w:rFonts w:ascii="Montserrat" w:eastAsia="Times New Roman" w:hAnsi="Montserrat" w:cs="Times New Roman"/>
            <w:color w:val="306AFD"/>
            <w:sz w:val="19"/>
          </w:rPr>
          <w:t>http://www.biblioclub.ru/</w:t>
        </w:r>
      </w:hyperlink>
    </w:p>
    <w:p w14:paraId="220DA475" w14:textId="77777777" w:rsidR="0091079D" w:rsidRPr="0091079D" w:rsidRDefault="0091079D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Университетская электронная библиотека. Учебная, научная, художественная, справочная литература по рабочим программам университетских учебных дисциплин. </w:t>
      </w:r>
      <w:hyperlink r:id="rId47" w:tgtFrame="_blank" w:history="1">
        <w:r w:rsidRPr="0091079D">
          <w:rPr>
            <w:rFonts w:ascii="Montserrat" w:eastAsia="Times New Roman" w:hAnsi="Montserrat" w:cs="Times New Roman"/>
            <w:color w:val="306AFD"/>
            <w:sz w:val="19"/>
          </w:rPr>
          <w:t>http://www.infoliolib.info/</w:t>
        </w:r>
      </w:hyperlink>
    </w:p>
    <w:p w14:paraId="006AE1AB" w14:textId="77777777" w:rsidR="0091079D" w:rsidRPr="0091079D" w:rsidRDefault="0091079D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ФЭБ: Фундаментальная электронная библиотека «Русская литература и фольклор». </w:t>
      </w:r>
      <w:hyperlink r:id="rId48" w:tgtFrame="_blank" w:history="1">
        <w:r w:rsidRPr="0091079D">
          <w:rPr>
            <w:rFonts w:ascii="Montserrat" w:eastAsia="Times New Roman" w:hAnsi="Montserrat" w:cs="Times New Roman"/>
            <w:color w:val="306AFD"/>
            <w:sz w:val="19"/>
          </w:rPr>
          <w:t>www.feb-web.ru</w:t>
        </w:r>
      </w:hyperlink>
    </w:p>
    <w:p w14:paraId="1F600356" w14:textId="77777777" w:rsidR="0091079D" w:rsidRPr="0091079D" w:rsidRDefault="0091079D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Электронная библиотека АЛЬДЕБАРАН. </w:t>
      </w:r>
      <w:hyperlink r:id="rId49" w:tgtFrame="_blank" w:history="1">
        <w:r w:rsidRPr="0091079D">
          <w:rPr>
            <w:rFonts w:ascii="Montserrat" w:eastAsia="Times New Roman" w:hAnsi="Montserrat" w:cs="Times New Roman"/>
            <w:color w:val="306AFD"/>
            <w:sz w:val="19"/>
          </w:rPr>
          <w:t>www.aldebaran.ru</w:t>
        </w:r>
      </w:hyperlink>
    </w:p>
    <w:p w14:paraId="416CC625" w14:textId="77777777" w:rsidR="0091079D" w:rsidRPr="0091079D" w:rsidRDefault="0091079D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Электронная Библиотека Диссертаций. Российская государственная библиотека (РГБ) является уникальным хранилищем подлинников диссертаций, защищенных в стране с 1944 года по всем специальностям, кроме медицины и фармации. Всероссийский (до 1991 г. Всесоюзный) фонд диссертационных работ был создан в 1944 году в соответствии с приказом Всесоюзного комитета по делам Высшей школы при СНК СССР. Сейчас в фонде Отдела диссертаций (г. Химки) хранятся свыше 900000 томов диссертаций. Ежегодно в РГБ поступает около 30000 диссертаций (20000 кандидатских и 10000 докторских). </w:t>
      </w:r>
      <w:hyperlink r:id="rId50" w:tgtFrame="_blank" w:history="1">
        <w:r w:rsidRPr="0091079D">
          <w:rPr>
            <w:rFonts w:ascii="Montserrat" w:eastAsia="Times New Roman" w:hAnsi="Montserrat" w:cs="Times New Roman"/>
            <w:color w:val="306AFD"/>
            <w:sz w:val="19"/>
          </w:rPr>
          <w:t>http://www.diss.rsl.ru/</w:t>
        </w:r>
      </w:hyperlink>
    </w:p>
    <w:p w14:paraId="04FA5EDC" w14:textId="77777777" w:rsidR="0091079D" w:rsidRPr="0091079D" w:rsidRDefault="0091079D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 xml:space="preserve">Электронная школьная библиотека. Коллективный проект для школьных библиотек и библиотекарей, созданный на основе вики-сервиса </w:t>
      </w:r>
      <w:proofErr w:type="spellStart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PbWorks</w:t>
      </w:r>
      <w:proofErr w:type="spellEnd"/>
      <w:r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. Содержит ссылки на цифровые ресурсы, которые можно будет использовать как для учебы, так и для удовольствия, а также советы, которые помогут школьникам провести информационное исследование, подготовиться к урокам, оценить веб-ресурсы. (г. Псков, ПОИПКРО) </w:t>
      </w:r>
      <w:hyperlink r:id="rId51" w:tgtFrame="_blank" w:history="1">
        <w:r w:rsidRPr="0091079D">
          <w:rPr>
            <w:rFonts w:ascii="Montserrat" w:eastAsia="Times New Roman" w:hAnsi="Montserrat" w:cs="Times New Roman"/>
            <w:color w:val="306AFD"/>
            <w:sz w:val="19"/>
          </w:rPr>
          <w:t>http://yourlibrary.pbworks.com/</w:t>
        </w:r>
      </w:hyperlink>
    </w:p>
    <w:p w14:paraId="1415DED0" w14:textId="77777777" w:rsidR="0091079D" w:rsidRPr="0091079D" w:rsidRDefault="00B57821" w:rsidP="0091079D">
      <w:pPr>
        <w:shd w:val="clear" w:color="auto" w:fill="FFFFFF"/>
        <w:spacing w:before="72" w:after="168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hyperlink r:id="rId52" w:tgtFrame="_blank" w:history="1">
        <w:r w:rsidR="0091079D" w:rsidRPr="0091079D">
          <w:rPr>
            <w:rFonts w:ascii="Montserrat" w:eastAsia="Times New Roman" w:hAnsi="Montserrat" w:cs="Times New Roman"/>
            <w:color w:val="306AFD"/>
            <w:sz w:val="19"/>
          </w:rPr>
          <w:t>Национальная электронная библиотек</w:t>
        </w:r>
        <w:r w:rsidR="0091079D" w:rsidRPr="0091079D">
          <w:rPr>
            <w:rFonts w:ascii="Montserrat" w:eastAsia="Times New Roman" w:hAnsi="Montserrat" w:cs="Times New Roman"/>
            <w:b/>
            <w:bCs/>
            <w:color w:val="306AFD"/>
            <w:sz w:val="19"/>
          </w:rPr>
          <w:t>а</w:t>
        </w:r>
      </w:hyperlink>
      <w:r w:rsidR="0091079D"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 — художественная литература (бесплатно)</w:t>
      </w:r>
    </w:p>
    <w:p w14:paraId="26119094" w14:textId="77777777" w:rsidR="0091079D" w:rsidRPr="0091079D" w:rsidRDefault="00B57821" w:rsidP="0091079D">
      <w:pPr>
        <w:shd w:val="clear" w:color="auto" w:fill="FFFFFF"/>
        <w:spacing w:before="72" w:line="240" w:lineRule="auto"/>
        <w:jc w:val="both"/>
        <w:rPr>
          <w:rFonts w:ascii="Montserrat" w:eastAsia="Times New Roman" w:hAnsi="Montserrat" w:cs="Times New Roman"/>
          <w:color w:val="000000"/>
          <w:sz w:val="19"/>
          <w:szCs w:val="19"/>
        </w:rPr>
      </w:pPr>
      <w:hyperlink r:id="rId53" w:tgtFrame="_blank" w:history="1">
        <w:r w:rsidR="0091079D" w:rsidRPr="0091079D">
          <w:rPr>
            <w:rFonts w:ascii="Montserrat" w:eastAsia="Times New Roman" w:hAnsi="Montserrat" w:cs="Times New Roman"/>
            <w:color w:val="306AFD"/>
            <w:sz w:val="19"/>
          </w:rPr>
          <w:t>Цифровые технологии для современного образования</w:t>
        </w:r>
      </w:hyperlink>
      <w:r w:rsidR="0091079D" w:rsidRPr="0091079D">
        <w:rPr>
          <w:rFonts w:ascii="Montserrat" w:eastAsia="Times New Roman" w:hAnsi="Montserrat" w:cs="Times New Roman"/>
          <w:color w:val="000000"/>
          <w:sz w:val="19"/>
          <w:szCs w:val="19"/>
        </w:rPr>
        <w:t> — сайт издательства «Просвещение», электронные учебники</w:t>
      </w:r>
    </w:p>
    <w:sectPr w:rsidR="0091079D" w:rsidRPr="0091079D" w:rsidSect="006A09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5404D" w14:textId="77777777" w:rsidR="00B57821" w:rsidRDefault="00B57821" w:rsidP="006A095E">
      <w:pPr>
        <w:spacing w:after="0" w:line="240" w:lineRule="auto"/>
      </w:pPr>
      <w:r>
        <w:separator/>
      </w:r>
    </w:p>
  </w:endnote>
  <w:endnote w:type="continuationSeparator" w:id="0">
    <w:p w14:paraId="70D9A022" w14:textId="77777777" w:rsidR="00B57821" w:rsidRDefault="00B57821" w:rsidP="006A0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AAE0C" w14:textId="77777777" w:rsidR="00B57821" w:rsidRDefault="00B57821" w:rsidP="006A095E">
      <w:pPr>
        <w:spacing w:after="0" w:line="240" w:lineRule="auto"/>
      </w:pPr>
      <w:r>
        <w:separator/>
      </w:r>
    </w:p>
  </w:footnote>
  <w:footnote w:type="continuationSeparator" w:id="0">
    <w:p w14:paraId="54702528" w14:textId="77777777" w:rsidR="00B57821" w:rsidRDefault="00B57821" w:rsidP="006A0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1663"/>
    <w:multiLevelType w:val="multilevel"/>
    <w:tmpl w:val="F708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42A28"/>
    <w:multiLevelType w:val="multilevel"/>
    <w:tmpl w:val="E130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95ADC"/>
    <w:multiLevelType w:val="multilevel"/>
    <w:tmpl w:val="C1DA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66052"/>
    <w:multiLevelType w:val="multilevel"/>
    <w:tmpl w:val="0720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E508C"/>
    <w:multiLevelType w:val="multilevel"/>
    <w:tmpl w:val="9E7C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D1FF6"/>
    <w:multiLevelType w:val="multilevel"/>
    <w:tmpl w:val="D2FE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05EB9"/>
    <w:multiLevelType w:val="multilevel"/>
    <w:tmpl w:val="2E52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C64246"/>
    <w:multiLevelType w:val="multilevel"/>
    <w:tmpl w:val="9642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2B227D"/>
    <w:multiLevelType w:val="multilevel"/>
    <w:tmpl w:val="959A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76317A"/>
    <w:multiLevelType w:val="multilevel"/>
    <w:tmpl w:val="C104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3A6AF0"/>
    <w:multiLevelType w:val="multilevel"/>
    <w:tmpl w:val="B4C2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716B31"/>
    <w:multiLevelType w:val="multilevel"/>
    <w:tmpl w:val="FFD4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2C6808"/>
    <w:multiLevelType w:val="multilevel"/>
    <w:tmpl w:val="8B14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395DDD"/>
    <w:multiLevelType w:val="multilevel"/>
    <w:tmpl w:val="4BEA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892952"/>
    <w:multiLevelType w:val="multilevel"/>
    <w:tmpl w:val="C8C2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12BAF"/>
    <w:multiLevelType w:val="multilevel"/>
    <w:tmpl w:val="04AA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E55971"/>
    <w:multiLevelType w:val="multilevel"/>
    <w:tmpl w:val="2E08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AC02D9"/>
    <w:multiLevelType w:val="multilevel"/>
    <w:tmpl w:val="BF88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D30557"/>
    <w:multiLevelType w:val="multilevel"/>
    <w:tmpl w:val="024A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7935DE"/>
    <w:multiLevelType w:val="multilevel"/>
    <w:tmpl w:val="8F66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AB35A4"/>
    <w:multiLevelType w:val="multilevel"/>
    <w:tmpl w:val="183A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DE4C6C"/>
    <w:multiLevelType w:val="multilevel"/>
    <w:tmpl w:val="12C2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273A45"/>
    <w:multiLevelType w:val="multilevel"/>
    <w:tmpl w:val="6154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424A4F"/>
    <w:multiLevelType w:val="multilevel"/>
    <w:tmpl w:val="EEF4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ED5551"/>
    <w:multiLevelType w:val="multilevel"/>
    <w:tmpl w:val="907E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416700"/>
    <w:multiLevelType w:val="multilevel"/>
    <w:tmpl w:val="5B26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DC705D"/>
    <w:multiLevelType w:val="multilevel"/>
    <w:tmpl w:val="E170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131B63"/>
    <w:multiLevelType w:val="multilevel"/>
    <w:tmpl w:val="9EBC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865DEB"/>
    <w:multiLevelType w:val="multilevel"/>
    <w:tmpl w:val="A98E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B65846"/>
    <w:multiLevelType w:val="multilevel"/>
    <w:tmpl w:val="97F4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AB211D"/>
    <w:multiLevelType w:val="multilevel"/>
    <w:tmpl w:val="2540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7"/>
  </w:num>
  <w:num w:numId="3">
    <w:abstractNumId w:val="16"/>
  </w:num>
  <w:num w:numId="4">
    <w:abstractNumId w:val="25"/>
  </w:num>
  <w:num w:numId="5">
    <w:abstractNumId w:val="22"/>
  </w:num>
  <w:num w:numId="6">
    <w:abstractNumId w:val="17"/>
  </w:num>
  <w:num w:numId="7">
    <w:abstractNumId w:val="1"/>
  </w:num>
  <w:num w:numId="8">
    <w:abstractNumId w:val="19"/>
  </w:num>
  <w:num w:numId="9">
    <w:abstractNumId w:val="20"/>
  </w:num>
  <w:num w:numId="10">
    <w:abstractNumId w:val="4"/>
  </w:num>
  <w:num w:numId="11">
    <w:abstractNumId w:val="6"/>
  </w:num>
  <w:num w:numId="12">
    <w:abstractNumId w:val="14"/>
  </w:num>
  <w:num w:numId="13">
    <w:abstractNumId w:val="30"/>
  </w:num>
  <w:num w:numId="14">
    <w:abstractNumId w:val="21"/>
  </w:num>
  <w:num w:numId="15">
    <w:abstractNumId w:val="24"/>
  </w:num>
  <w:num w:numId="16">
    <w:abstractNumId w:val="23"/>
  </w:num>
  <w:num w:numId="17">
    <w:abstractNumId w:val="15"/>
  </w:num>
  <w:num w:numId="18">
    <w:abstractNumId w:val="18"/>
  </w:num>
  <w:num w:numId="19">
    <w:abstractNumId w:val="2"/>
  </w:num>
  <w:num w:numId="20">
    <w:abstractNumId w:val="0"/>
  </w:num>
  <w:num w:numId="21">
    <w:abstractNumId w:val="28"/>
  </w:num>
  <w:num w:numId="22">
    <w:abstractNumId w:val="26"/>
  </w:num>
  <w:num w:numId="23">
    <w:abstractNumId w:val="29"/>
  </w:num>
  <w:num w:numId="24">
    <w:abstractNumId w:val="10"/>
  </w:num>
  <w:num w:numId="25">
    <w:abstractNumId w:val="11"/>
  </w:num>
  <w:num w:numId="26">
    <w:abstractNumId w:val="9"/>
  </w:num>
  <w:num w:numId="27">
    <w:abstractNumId w:val="13"/>
  </w:num>
  <w:num w:numId="28">
    <w:abstractNumId w:val="3"/>
  </w:num>
  <w:num w:numId="29">
    <w:abstractNumId w:val="7"/>
  </w:num>
  <w:num w:numId="30">
    <w:abstractNumId w:val="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9D"/>
    <w:rsid w:val="006A095E"/>
    <w:rsid w:val="006A3F4D"/>
    <w:rsid w:val="0091079D"/>
    <w:rsid w:val="009A6457"/>
    <w:rsid w:val="00B57821"/>
    <w:rsid w:val="00BD65BA"/>
    <w:rsid w:val="00FB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2026"/>
  <w15:docId w15:val="{4D5B5A43-9D8E-4B6B-B8B3-3D0C819F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F4D"/>
  </w:style>
  <w:style w:type="paragraph" w:styleId="1">
    <w:name w:val="heading 1"/>
    <w:basedOn w:val="a"/>
    <w:link w:val="10"/>
    <w:uiPriority w:val="9"/>
    <w:qFormat/>
    <w:rsid w:val="009107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7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1079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10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1079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10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079D"/>
    <w:rPr>
      <w:rFonts w:ascii="Tahoma" w:hAnsi="Tahoma" w:cs="Tahoma"/>
      <w:sz w:val="16"/>
      <w:szCs w:val="16"/>
    </w:rPr>
  </w:style>
  <w:style w:type="paragraph" w:customStyle="1" w:styleId="voice">
    <w:name w:val="voice"/>
    <w:basedOn w:val="a"/>
    <w:rsid w:val="006A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6A0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A095E"/>
  </w:style>
  <w:style w:type="paragraph" w:styleId="aa">
    <w:name w:val="footer"/>
    <w:basedOn w:val="a"/>
    <w:link w:val="ab"/>
    <w:uiPriority w:val="99"/>
    <w:semiHidden/>
    <w:unhideWhenUsed/>
    <w:rsid w:val="006A0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A0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7721">
              <w:marLeft w:val="0"/>
              <w:marRight w:val="0"/>
              <w:marTop w:val="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8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9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4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535436">
                                      <w:marLeft w:val="0"/>
                                      <w:marRight w:val="0"/>
                                      <w:marTop w:val="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47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64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712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212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99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821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5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8DBBDE"/>
                                                    <w:left w:val="single" w:sz="12" w:space="0" w:color="8DBBDE"/>
                                                    <w:bottom w:val="single" w:sz="12" w:space="0" w:color="8DBBDE"/>
                                                    <w:right w:val="single" w:sz="12" w:space="0" w:color="8DBBD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534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29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564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8DBBDE"/>
                                                    <w:left w:val="single" w:sz="12" w:space="0" w:color="8DBBDE"/>
                                                    <w:bottom w:val="single" w:sz="12" w:space="0" w:color="8DBBDE"/>
                                                    <w:right w:val="single" w:sz="12" w:space="0" w:color="8DBBD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3893479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25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48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062617">
                                      <w:marLeft w:val="0"/>
                                      <w:marRight w:val="0"/>
                                      <w:marTop w:val="0"/>
                                      <w:marBottom w:val="1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ook.ru/" TargetMode="External"/><Relationship Id="rId18" Type="http://schemas.openxmlformats.org/officeDocument/2006/relationships/hyperlink" Target="https://book.ru/external/Instr_administrator_new.pdf" TargetMode="External"/><Relationship Id="rId26" Type="http://schemas.openxmlformats.org/officeDocument/2006/relationships/hyperlink" Target="http://www.imwerden.de/" TargetMode="External"/><Relationship Id="rId39" Type="http://schemas.openxmlformats.org/officeDocument/2006/relationships/hyperlink" Target="http://gumilev.ru/" TargetMode="External"/><Relationship Id="rId21" Type="http://schemas.openxmlformats.org/officeDocument/2006/relationships/hyperlink" Target="https://book.ru/external/Moodle.pdf" TargetMode="External"/><Relationship Id="rId34" Type="http://schemas.openxmlformats.org/officeDocument/2006/relationships/hyperlink" Target="http://www.fictionbook.ru/" TargetMode="External"/><Relationship Id="rId42" Type="http://schemas.openxmlformats.org/officeDocument/2006/relationships/hyperlink" Target="http://www.stihi.ru/" TargetMode="External"/><Relationship Id="rId47" Type="http://schemas.openxmlformats.org/officeDocument/2006/relationships/hyperlink" Target="http://www.infoliolib.info/" TargetMode="External"/><Relationship Id="rId50" Type="http://schemas.openxmlformats.org/officeDocument/2006/relationships/hyperlink" Target="http://www.diss.rsl.ru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urok.apkpr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ook.ru/external/Instr_poisk%20prostoy_rasshiren%20new.pdf" TargetMode="External"/><Relationship Id="rId29" Type="http://schemas.openxmlformats.org/officeDocument/2006/relationships/hyperlink" Target="http://www.sci-lib.com/" TargetMode="External"/><Relationship Id="rId11" Type="http://schemas.openxmlformats.org/officeDocument/2006/relationships/hyperlink" Target="https://urok.apkpro.ru/" TargetMode="External"/><Relationship Id="rId24" Type="http://schemas.openxmlformats.org/officeDocument/2006/relationships/hyperlink" Target="http://readr.ru/" TargetMode="External"/><Relationship Id="rId32" Type="http://schemas.openxmlformats.org/officeDocument/2006/relationships/hyperlink" Target="http://www.yugzone.ru/" TargetMode="External"/><Relationship Id="rId37" Type="http://schemas.openxmlformats.org/officeDocument/2006/relationships/hyperlink" Target="http://www.tlt.poetree.ru/" TargetMode="External"/><Relationship Id="rId40" Type="http://schemas.openxmlformats.org/officeDocument/2006/relationships/hyperlink" Target="https://www.prlib.ru/" TargetMode="External"/><Relationship Id="rId45" Type="http://schemas.openxmlformats.org/officeDocument/2006/relationships/hyperlink" Target="http://www.stihi.ru/" TargetMode="External"/><Relationship Id="rId53" Type="http://schemas.openxmlformats.org/officeDocument/2006/relationships/hyperlink" Target="https://digital.prosv.ru/user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19" Type="http://schemas.openxmlformats.org/officeDocument/2006/relationships/hyperlink" Target="https://book.ru/external/Instr_order_new.pdf" TargetMode="External"/><Relationship Id="rId31" Type="http://schemas.openxmlformats.org/officeDocument/2006/relationships/hyperlink" Target="http://www.wdl.org/ru" TargetMode="External"/><Relationship Id="rId44" Type="http://schemas.openxmlformats.org/officeDocument/2006/relationships/hyperlink" Target="http://www.slovari21.ru/" TargetMode="External"/><Relationship Id="rId52" Type="http://schemas.openxmlformats.org/officeDocument/2006/relationships/hyperlink" Target="https://rusne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kola2sennoj-r64.gosweb.gosuslugi.ru/netcat_files/30/69/Pedagogam_Biblioteka_TSOK.pdf" TargetMode="External"/><Relationship Id="rId14" Type="http://schemas.openxmlformats.org/officeDocument/2006/relationships/hyperlink" Target="https://b24-2ux52g.bitrix24.site/crm_form15/" TargetMode="External"/><Relationship Id="rId22" Type="http://schemas.openxmlformats.org/officeDocument/2006/relationships/hyperlink" Target="http://www.bookz.ru/" TargetMode="External"/><Relationship Id="rId27" Type="http://schemas.openxmlformats.org/officeDocument/2006/relationships/hyperlink" Target="http://www.lib.ru/" TargetMode="External"/><Relationship Id="rId30" Type="http://schemas.openxmlformats.org/officeDocument/2006/relationships/hyperlink" Target="http://www.militera.lib.ru/" TargetMode="External"/><Relationship Id="rId35" Type="http://schemas.openxmlformats.org/officeDocument/2006/relationships/hyperlink" Target="http://www.mirslovarei.com/" TargetMode="External"/><Relationship Id="rId43" Type="http://schemas.openxmlformats.org/officeDocument/2006/relationships/hyperlink" Target="http://www.proza.ru/" TargetMode="External"/><Relationship Id="rId48" Type="http://schemas.openxmlformats.org/officeDocument/2006/relationships/hyperlink" Target="http://www.feb-web.ru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yourlibrary.pbworks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rok.apkpro.ru/" TargetMode="External"/><Relationship Id="rId17" Type="http://schemas.openxmlformats.org/officeDocument/2006/relationships/hyperlink" Target="https://book.ru/external/Instr_lists_new.pdf" TargetMode="External"/><Relationship Id="rId25" Type="http://schemas.openxmlformats.org/officeDocument/2006/relationships/hyperlink" Target="http://www.litera.ru/stixiya/authors/axmatova.html" TargetMode="External"/><Relationship Id="rId33" Type="http://schemas.openxmlformats.org/officeDocument/2006/relationships/hyperlink" Target="http://www.knigafund.ru/" TargetMode="External"/><Relationship Id="rId38" Type="http://schemas.openxmlformats.org/officeDocument/2006/relationships/hyperlink" Target="http://www.litres.ru/" TargetMode="External"/><Relationship Id="rId46" Type="http://schemas.openxmlformats.org/officeDocument/2006/relationships/hyperlink" Target="http://www.biblioclub.ru/" TargetMode="External"/><Relationship Id="rId20" Type="http://schemas.openxmlformats.org/officeDocument/2006/relationships/hyperlink" Target="https://book.ru/external/Instr_users_mass.pdf" TargetMode="External"/><Relationship Id="rId41" Type="http://schemas.openxmlformats.org/officeDocument/2006/relationships/hyperlink" Target="http://www.rvb.ru/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book.ru/external/Instr_registr_nov_polzovatelya.pdf" TargetMode="External"/><Relationship Id="rId23" Type="http://schemas.openxmlformats.org/officeDocument/2006/relationships/hyperlink" Target="http://nehudlit.ru/" TargetMode="External"/><Relationship Id="rId28" Type="http://schemas.openxmlformats.org/officeDocument/2006/relationships/hyperlink" Target="http://www.bibliotekar.ru/" TargetMode="External"/><Relationship Id="rId36" Type="http://schemas.openxmlformats.org/officeDocument/2006/relationships/hyperlink" Target="http://www.izorin.ru/" TargetMode="External"/><Relationship Id="rId49" Type="http://schemas.openxmlformats.org/officeDocument/2006/relationships/hyperlink" Target="http://www.aldebar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1530</Words>
  <Characters>8722</Characters>
  <Application>Microsoft Office Word</Application>
  <DocSecurity>0</DocSecurity>
  <Lines>72</Lines>
  <Paragraphs>20</Paragraphs>
  <ScaleCrop>false</ScaleCrop>
  <Company>Grizli777</Company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media2</dc:creator>
  <cp:keywords/>
  <dc:description/>
  <cp:lastModifiedBy>Admin</cp:lastModifiedBy>
  <cp:revision>4</cp:revision>
  <dcterms:created xsi:type="dcterms:W3CDTF">2023-11-13T18:40:00Z</dcterms:created>
  <dcterms:modified xsi:type="dcterms:W3CDTF">2023-11-14T11:39:00Z</dcterms:modified>
</cp:coreProperties>
</file>