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FA" w:rsidRDefault="00AF41FA" w:rsidP="009E5D87">
      <w:pPr>
        <w:pStyle w:val="a3"/>
        <w:spacing w:before="60"/>
        <w:ind w:right="258"/>
      </w:pPr>
    </w:p>
    <w:p w:rsidR="00AF41FA" w:rsidRDefault="009E5D87" w:rsidP="009E5D87">
      <w:pPr>
        <w:pStyle w:val="a3"/>
        <w:spacing w:before="60"/>
        <w:ind w:left="241" w:right="258"/>
        <w:jc w:val="center"/>
      </w:pPr>
      <w:r>
        <w:rPr>
          <w:rFonts w:eastAsiaTheme="minorHAnsi"/>
          <w:noProof/>
          <w:lang w:eastAsia="ru-RU"/>
        </w:rPr>
        <w:drawing>
          <wp:inline distT="0" distB="0" distL="0" distR="0">
            <wp:extent cx="6762750" cy="95564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5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D87" w:rsidRDefault="009E5D87" w:rsidP="009E5D87">
      <w:pPr>
        <w:pStyle w:val="a3"/>
        <w:spacing w:before="60"/>
        <w:ind w:left="241" w:right="258"/>
        <w:jc w:val="center"/>
      </w:pPr>
    </w:p>
    <w:p w:rsidR="00AF41FA" w:rsidRDefault="00AF41FA">
      <w:pPr>
        <w:pStyle w:val="a3"/>
        <w:spacing w:before="60"/>
        <w:ind w:left="241" w:right="258"/>
        <w:jc w:val="center"/>
      </w:pPr>
    </w:p>
    <w:p w:rsidR="00656E58" w:rsidRDefault="008F1260">
      <w:pPr>
        <w:pStyle w:val="a3"/>
        <w:spacing w:before="60"/>
        <w:ind w:left="241" w:right="258"/>
        <w:jc w:val="center"/>
      </w:pPr>
      <w:r>
        <w:t>МУНИЦИПАЛЬНОЕ КАЗЕННОЕ ОБЩЕОБРАЗОВАТЕЛЬНОЕ УЧРЕЖДЕНИЕ</w:t>
      </w:r>
    </w:p>
    <w:p w:rsidR="00656E58" w:rsidRDefault="008F1260">
      <w:pPr>
        <w:pStyle w:val="a3"/>
        <w:spacing w:before="60"/>
        <w:ind w:left="241" w:right="258"/>
        <w:jc w:val="center"/>
      </w:pPr>
      <w:r>
        <w:rPr>
          <w:spacing w:val="-57"/>
        </w:rPr>
        <w:t xml:space="preserve"> </w:t>
      </w:r>
      <w:r>
        <w:t>«ЗАРЕЧЕНСКАЯ СОШ»</w:t>
      </w:r>
    </w:p>
    <w:p w:rsidR="00656E58" w:rsidRDefault="00656E58">
      <w:pPr>
        <w:pStyle w:val="a3"/>
        <w:spacing w:before="4"/>
      </w:pPr>
    </w:p>
    <w:p w:rsidR="00656E58" w:rsidRDefault="008F1260">
      <w:pPr>
        <w:pStyle w:val="2"/>
        <w:spacing w:before="1" w:line="274" w:lineRule="exact"/>
        <w:ind w:left="247" w:right="258"/>
        <w:jc w:val="center"/>
      </w:pPr>
      <w:r>
        <w:t>ПРИКАЗ</w:t>
      </w:r>
    </w:p>
    <w:p w:rsidR="00656E58" w:rsidRDefault="008F1260">
      <w:pPr>
        <w:pStyle w:val="a3"/>
        <w:tabs>
          <w:tab w:val="left" w:pos="8770"/>
        </w:tabs>
        <w:spacing w:line="274" w:lineRule="exact"/>
        <w:ind w:left="573"/>
      </w:pPr>
      <w:r>
        <w:t>4.12.2023</w:t>
      </w:r>
      <w:r>
        <w:rPr>
          <w:spacing w:val="-1"/>
        </w:rPr>
        <w:t xml:space="preserve"> </w:t>
      </w:r>
      <w:r>
        <w:t>г.</w:t>
      </w:r>
      <w:r>
        <w:tab/>
        <w:t>№</w:t>
      </w:r>
      <w:r>
        <w:rPr>
          <w:spacing w:val="-1"/>
        </w:rPr>
        <w:t xml:space="preserve"> </w:t>
      </w:r>
      <w:r>
        <w:t xml:space="preserve"> </w:t>
      </w:r>
      <w:r w:rsidR="00254968">
        <w:t>22/а</w:t>
      </w:r>
      <w:r>
        <w:t>-</w:t>
      </w:r>
      <w:r>
        <w:rPr>
          <w:spacing w:val="-1"/>
        </w:rPr>
        <w:t xml:space="preserve"> </w:t>
      </w:r>
      <w:r>
        <w:t>од</w:t>
      </w:r>
    </w:p>
    <w:p w:rsidR="00656E58" w:rsidRDefault="00656E58">
      <w:pPr>
        <w:pStyle w:val="a3"/>
        <w:spacing w:before="11"/>
        <w:rPr>
          <w:sz w:val="23"/>
        </w:rPr>
      </w:pPr>
    </w:p>
    <w:p w:rsidR="00656E58" w:rsidRDefault="008F1260">
      <w:pPr>
        <w:pStyle w:val="a3"/>
        <w:ind w:left="601" w:right="258"/>
        <w:jc w:val="center"/>
      </w:pPr>
      <w:r>
        <w:t>с.</w:t>
      </w:r>
      <w:r>
        <w:rPr>
          <w:spacing w:val="-3"/>
        </w:rPr>
        <w:t xml:space="preserve"> </w:t>
      </w:r>
      <w:r>
        <w:t>Заречное</w:t>
      </w:r>
    </w:p>
    <w:p w:rsidR="00656E58" w:rsidRDefault="00656E58">
      <w:pPr>
        <w:pStyle w:val="a3"/>
        <w:spacing w:before="5"/>
      </w:pPr>
    </w:p>
    <w:p w:rsidR="00656E58" w:rsidRDefault="008F1260">
      <w:pPr>
        <w:pStyle w:val="2"/>
      </w:pPr>
      <w:r>
        <w:t>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концепции</w:t>
      </w:r>
    </w:p>
    <w:p w:rsidR="00656E58" w:rsidRDefault="008F1260">
      <w:pPr>
        <w:ind w:left="213"/>
        <w:rPr>
          <w:b/>
          <w:sz w:val="24"/>
        </w:rPr>
      </w:pPr>
      <w:r>
        <w:rPr>
          <w:b/>
          <w:sz w:val="24"/>
        </w:rPr>
        <w:t>«Школа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Минпросвещения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РФ»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2023-2024 учебном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году»</w:t>
      </w:r>
    </w:p>
    <w:p w:rsidR="00656E58" w:rsidRDefault="00656E58">
      <w:pPr>
        <w:pStyle w:val="a3"/>
        <w:spacing w:before="6"/>
        <w:rPr>
          <w:b/>
          <w:sz w:val="23"/>
        </w:rPr>
      </w:pPr>
    </w:p>
    <w:p w:rsidR="00656E58" w:rsidRDefault="008F1260">
      <w:pPr>
        <w:pStyle w:val="a3"/>
        <w:spacing w:before="1"/>
        <w:ind w:left="213" w:right="221"/>
        <w:jc w:val="both"/>
      </w:pPr>
      <w:r>
        <w:t>На основании статьи 28 Федерального закона от 29.12.2012 года № 273-ФЗ «Об образовании в</w:t>
      </w:r>
      <w:r>
        <w:rPr>
          <w:spacing w:val="1"/>
        </w:rPr>
        <w:t xml:space="preserve"> </w:t>
      </w:r>
      <w:r>
        <w:t>Российской Федерации», Указа Президента Российской Федерации от 21.07.2020 года № 474 « О</w:t>
      </w:r>
      <w:r>
        <w:rPr>
          <w:spacing w:val="1"/>
        </w:rPr>
        <w:t xml:space="preserve"> </w:t>
      </w:r>
      <w:r>
        <w:t>национальных целях развития Российской Федерации на период до 2030 года», Концпции «Школа</w:t>
      </w:r>
      <w:r>
        <w:rPr>
          <w:spacing w:val="1"/>
        </w:rPr>
        <w:t xml:space="preserve"> </w:t>
      </w:r>
      <w:r>
        <w:t>Минпросвещения Российской Федерации», Федеральным государственным бюджетным научным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управления образованием Российской академии образования, в целях</w:t>
      </w:r>
      <w:r>
        <w:rPr>
          <w:spacing w:val="1"/>
        </w:rPr>
        <w:t xml:space="preserve"> </w:t>
      </w:r>
      <w:r>
        <w:t>включения школы в формирующееся образовательное пространство,</w:t>
      </w:r>
      <w:r>
        <w:rPr>
          <w:spacing w:val="1"/>
        </w:rPr>
        <w:t xml:space="preserve"> </w:t>
      </w:r>
      <w:r>
        <w:t>обеспечения доступности</w:t>
      </w:r>
      <w:r>
        <w:rPr>
          <w:spacing w:val="1"/>
        </w:rPr>
        <w:t xml:space="preserve"> </w:t>
      </w:r>
      <w:r>
        <w:t>качественного образования и равных возможностей для всех обучающихся, сохранения 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учительства,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климата,</w:t>
      </w:r>
      <w:r>
        <w:rPr>
          <w:spacing w:val="-57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современной мотивирующей</w:t>
      </w:r>
      <w:r>
        <w:rPr>
          <w:spacing w:val="-1"/>
        </w:rPr>
        <w:t xml:space="preserve"> </w:t>
      </w:r>
      <w:r>
        <w:t>образовательной среды</w:t>
      </w:r>
    </w:p>
    <w:p w:rsidR="00656E58" w:rsidRDefault="00656E58">
      <w:pPr>
        <w:pStyle w:val="a3"/>
        <w:spacing w:before="5"/>
      </w:pPr>
    </w:p>
    <w:p w:rsidR="00656E58" w:rsidRDefault="008F1260">
      <w:pPr>
        <w:pStyle w:val="2"/>
        <w:jc w:val="both"/>
      </w:pPr>
      <w:r>
        <w:t>П</w:t>
      </w:r>
      <w:r>
        <w:rPr>
          <w:spacing w:val="-19"/>
        </w:rPr>
        <w:t xml:space="preserve"> </w:t>
      </w:r>
      <w:r>
        <w:t>Р</w:t>
      </w:r>
      <w:r>
        <w:rPr>
          <w:spacing w:val="-2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А</w:t>
      </w:r>
      <w:r>
        <w:rPr>
          <w:spacing w:val="-23"/>
        </w:rPr>
        <w:t xml:space="preserve"> </w:t>
      </w:r>
      <w:r>
        <w:t>З</w:t>
      </w:r>
      <w:r>
        <w:rPr>
          <w:spacing w:val="-19"/>
        </w:rPr>
        <w:t xml:space="preserve"> </w:t>
      </w:r>
      <w:r>
        <w:t>Ы</w:t>
      </w:r>
      <w:r>
        <w:rPr>
          <w:spacing w:val="-23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Ю</w:t>
      </w:r>
      <w:r>
        <w:rPr>
          <w:spacing w:val="-19"/>
        </w:rPr>
        <w:t xml:space="preserve"> </w:t>
      </w:r>
      <w:r>
        <w:t>:</w:t>
      </w:r>
    </w:p>
    <w:p w:rsidR="00656E58" w:rsidRDefault="00656E58">
      <w:pPr>
        <w:pStyle w:val="a3"/>
        <w:spacing w:before="7"/>
        <w:rPr>
          <w:b/>
          <w:sz w:val="23"/>
        </w:rPr>
      </w:pPr>
    </w:p>
    <w:p w:rsidR="00656E58" w:rsidRDefault="008F1260">
      <w:pPr>
        <w:pStyle w:val="a4"/>
        <w:numPr>
          <w:ilvl w:val="0"/>
          <w:numId w:val="1"/>
        </w:numPr>
        <w:tabs>
          <w:tab w:val="left" w:pos="922"/>
        </w:tabs>
        <w:ind w:right="226" w:hanging="360"/>
        <w:rPr>
          <w:sz w:val="24"/>
        </w:rPr>
      </w:pPr>
      <w:r>
        <w:rPr>
          <w:sz w:val="24"/>
        </w:rPr>
        <w:t>Создать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43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47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4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43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МКОУ</w:t>
      </w:r>
      <w:r>
        <w:rPr>
          <w:spacing w:val="3"/>
          <w:sz w:val="24"/>
        </w:rPr>
        <w:t xml:space="preserve"> </w:t>
      </w:r>
      <w:r>
        <w:rPr>
          <w:sz w:val="24"/>
        </w:rPr>
        <w:t>«Зареченская СОШ»</w:t>
      </w:r>
      <w:r>
        <w:rPr>
          <w:spacing w:val="-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656E58" w:rsidRDefault="008F1260">
      <w:pPr>
        <w:pStyle w:val="a4"/>
        <w:numPr>
          <w:ilvl w:val="0"/>
          <w:numId w:val="1"/>
        </w:numPr>
        <w:tabs>
          <w:tab w:val="left" w:pos="922"/>
        </w:tabs>
        <w:ind w:left="921" w:hanging="349"/>
        <w:rPr>
          <w:sz w:val="24"/>
        </w:rPr>
      </w:pPr>
      <w:r>
        <w:rPr>
          <w:sz w:val="24"/>
        </w:rPr>
        <w:t>Утвердить</w:t>
      </w:r>
      <w:r>
        <w:rPr>
          <w:spacing w:val="24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29"/>
          <w:sz w:val="24"/>
        </w:rPr>
        <w:t xml:space="preserve"> </w:t>
      </w:r>
      <w:r>
        <w:rPr>
          <w:sz w:val="24"/>
        </w:rPr>
        <w:t>карту</w:t>
      </w:r>
      <w:r>
        <w:rPr>
          <w:spacing w:val="2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4"/>
          <w:sz w:val="24"/>
        </w:rPr>
        <w:t xml:space="preserve"> </w:t>
      </w:r>
      <w:r>
        <w:rPr>
          <w:sz w:val="24"/>
        </w:rPr>
        <w:t>МКОУ</w:t>
      </w:r>
    </w:p>
    <w:p w:rsidR="00656E58" w:rsidRDefault="008F1260">
      <w:pPr>
        <w:pStyle w:val="a3"/>
        <w:ind w:left="933"/>
      </w:pPr>
      <w:r>
        <w:t>«Зареченская СОШ»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проекта</w:t>
      </w:r>
      <w:r>
        <w:rPr>
          <w:spacing w:val="7"/>
        </w:rPr>
        <w:t xml:space="preserve"> </w:t>
      </w:r>
      <w:r>
        <w:t>«Школа Минпросвещения</w:t>
      </w:r>
      <w:r>
        <w:rPr>
          <w:spacing w:val="2"/>
        </w:rPr>
        <w:t xml:space="preserve"> </w:t>
      </w:r>
      <w:r>
        <w:t>России»</w:t>
      </w:r>
      <w:r>
        <w:rPr>
          <w:spacing w:val="-57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2).</w:t>
      </w:r>
    </w:p>
    <w:p w:rsidR="00656E58" w:rsidRDefault="008F1260">
      <w:pPr>
        <w:pStyle w:val="a4"/>
        <w:numPr>
          <w:ilvl w:val="0"/>
          <w:numId w:val="1"/>
        </w:numPr>
        <w:tabs>
          <w:tab w:val="left" w:pos="922"/>
          <w:tab w:val="left" w:pos="2283"/>
          <w:tab w:val="left" w:pos="3729"/>
          <w:tab w:val="left" w:pos="4130"/>
          <w:tab w:val="left" w:pos="5233"/>
          <w:tab w:val="left" w:pos="6219"/>
          <w:tab w:val="left" w:pos="6749"/>
          <w:tab w:val="left" w:pos="8195"/>
          <w:tab w:val="left" w:pos="9601"/>
        </w:tabs>
        <w:spacing w:before="1"/>
        <w:ind w:right="221" w:hanging="360"/>
        <w:rPr>
          <w:sz w:val="24"/>
        </w:rPr>
      </w:pPr>
      <w:r>
        <w:rPr>
          <w:sz w:val="24"/>
        </w:rPr>
        <w:t>Утвердить</w:t>
      </w:r>
      <w:r>
        <w:rPr>
          <w:sz w:val="24"/>
        </w:rPr>
        <w:tab/>
        <w:t>Положение</w:t>
      </w:r>
      <w:r>
        <w:rPr>
          <w:sz w:val="24"/>
        </w:rPr>
        <w:tab/>
        <w:t>о</w:t>
      </w:r>
      <w:r>
        <w:rPr>
          <w:sz w:val="24"/>
        </w:rPr>
        <w:tab/>
        <w:t>рабочей</w:t>
      </w:r>
      <w:r>
        <w:rPr>
          <w:sz w:val="24"/>
        </w:rPr>
        <w:tab/>
        <w:t>группе</w:t>
      </w:r>
      <w:r>
        <w:rPr>
          <w:sz w:val="24"/>
        </w:rPr>
        <w:tab/>
        <w:t>по</w:t>
      </w:r>
      <w:r>
        <w:rPr>
          <w:sz w:val="24"/>
        </w:rPr>
        <w:tab/>
        <w:t>реализации</w:t>
      </w:r>
      <w:r>
        <w:rPr>
          <w:sz w:val="24"/>
        </w:rPr>
        <w:tab/>
        <w:t>концепции</w:t>
      </w:r>
      <w:r>
        <w:rPr>
          <w:sz w:val="24"/>
        </w:rPr>
        <w:tab/>
      </w:r>
      <w:r>
        <w:rPr>
          <w:spacing w:val="-1"/>
          <w:sz w:val="24"/>
        </w:rPr>
        <w:t>«Школа</w:t>
      </w:r>
      <w:r>
        <w:rPr>
          <w:spacing w:val="-57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  <w:r>
        <w:rPr>
          <w:spacing w:val="5"/>
          <w:sz w:val="24"/>
        </w:rPr>
        <w:t xml:space="preserve"> </w:t>
      </w:r>
      <w:r>
        <w:rPr>
          <w:sz w:val="24"/>
        </w:rPr>
        <w:t>«Зареченская СОШ»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:rsidR="00656E58" w:rsidRDefault="008F1260">
      <w:pPr>
        <w:pStyle w:val="a4"/>
        <w:numPr>
          <w:ilvl w:val="0"/>
          <w:numId w:val="1"/>
        </w:numPr>
        <w:tabs>
          <w:tab w:val="left" w:pos="922"/>
        </w:tabs>
        <w:ind w:right="237" w:hanging="360"/>
        <w:rPr>
          <w:sz w:val="24"/>
        </w:rPr>
      </w:pPr>
      <w:r>
        <w:rPr>
          <w:sz w:val="24"/>
        </w:rPr>
        <w:t>Ответственному</w:t>
      </w:r>
      <w:r>
        <w:rPr>
          <w:spacing w:val="59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сайт,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Закариеву </w:t>
      </w:r>
      <w:r w:rsidR="00A315BA">
        <w:rPr>
          <w:sz w:val="24"/>
        </w:rPr>
        <w:t>Ш.З</w:t>
      </w:r>
      <w:r>
        <w:rPr>
          <w:sz w:val="24"/>
        </w:rPr>
        <w:t>.,</w:t>
      </w:r>
      <w:r>
        <w:rPr>
          <w:spacing w:val="4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сайте</w:t>
      </w:r>
      <w:r>
        <w:rPr>
          <w:spacing w:val="4"/>
          <w:sz w:val="24"/>
        </w:rPr>
        <w:t xml:space="preserve"> </w:t>
      </w:r>
      <w:r>
        <w:rPr>
          <w:sz w:val="24"/>
        </w:rPr>
        <w:t>школы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разделе.</w:t>
      </w:r>
    </w:p>
    <w:p w:rsidR="00656E58" w:rsidRDefault="008F1260">
      <w:pPr>
        <w:pStyle w:val="a4"/>
        <w:numPr>
          <w:ilvl w:val="0"/>
          <w:numId w:val="1"/>
        </w:numPr>
        <w:tabs>
          <w:tab w:val="left" w:pos="922"/>
        </w:tabs>
        <w:ind w:left="921" w:hanging="34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656E58" w:rsidRDefault="00656E58">
      <w:pPr>
        <w:pStyle w:val="a3"/>
        <w:rPr>
          <w:sz w:val="26"/>
        </w:rPr>
      </w:pPr>
    </w:p>
    <w:p w:rsidR="00656E58" w:rsidRDefault="00656E58">
      <w:pPr>
        <w:pStyle w:val="a3"/>
        <w:rPr>
          <w:sz w:val="26"/>
        </w:rPr>
      </w:pPr>
    </w:p>
    <w:p w:rsidR="00656E58" w:rsidRDefault="00656E58">
      <w:pPr>
        <w:pStyle w:val="a3"/>
        <w:rPr>
          <w:sz w:val="26"/>
        </w:rPr>
      </w:pPr>
    </w:p>
    <w:p w:rsidR="00656E58" w:rsidRDefault="00656E58">
      <w:pPr>
        <w:pStyle w:val="a3"/>
        <w:rPr>
          <w:sz w:val="26"/>
        </w:rPr>
      </w:pPr>
    </w:p>
    <w:p w:rsidR="00656E58" w:rsidRDefault="00656E58">
      <w:pPr>
        <w:pStyle w:val="a3"/>
        <w:rPr>
          <w:sz w:val="26"/>
        </w:rPr>
      </w:pPr>
    </w:p>
    <w:p w:rsidR="00656E58" w:rsidRDefault="00656E58">
      <w:pPr>
        <w:pStyle w:val="a3"/>
        <w:rPr>
          <w:sz w:val="38"/>
        </w:rPr>
      </w:pPr>
    </w:p>
    <w:p w:rsidR="00656E58" w:rsidRDefault="008F1260">
      <w:pPr>
        <w:pStyle w:val="a3"/>
        <w:tabs>
          <w:tab w:val="left" w:pos="4853"/>
        </w:tabs>
        <w:ind w:left="213" w:firstLineChars="150" w:firstLine="360"/>
        <w:jc w:val="center"/>
      </w:pPr>
      <w:r>
        <w:t>Директор</w:t>
      </w:r>
      <w:r>
        <w:rPr>
          <w:spacing w:val="-1"/>
        </w:rPr>
        <w:t xml:space="preserve"> </w:t>
      </w:r>
      <w:r>
        <w:t xml:space="preserve">школы           </w:t>
      </w:r>
      <w:r w:rsidR="00254968">
        <w:t xml:space="preserve">                                                                      </w:t>
      </w:r>
      <w:r>
        <w:t xml:space="preserve">       Р.А.Мусаев</w:t>
      </w:r>
    </w:p>
    <w:p w:rsidR="00656E58" w:rsidRDefault="00656E58">
      <w:pPr>
        <w:pStyle w:val="a3"/>
        <w:rPr>
          <w:sz w:val="20"/>
        </w:rPr>
      </w:pPr>
    </w:p>
    <w:p w:rsidR="00656E58" w:rsidRDefault="00656E58">
      <w:pPr>
        <w:pStyle w:val="a3"/>
        <w:rPr>
          <w:sz w:val="20"/>
        </w:rPr>
      </w:pPr>
    </w:p>
    <w:p w:rsidR="00656E58" w:rsidRDefault="00656E58">
      <w:pPr>
        <w:rPr>
          <w:sz w:val="20"/>
        </w:rPr>
        <w:sectPr w:rsidR="00656E58">
          <w:type w:val="continuous"/>
          <w:pgSz w:w="11910" w:h="16840"/>
          <w:pgMar w:top="480" w:right="340" w:bottom="280" w:left="920" w:header="720" w:footer="720" w:gutter="0"/>
          <w:cols w:space="720"/>
        </w:sectPr>
      </w:pPr>
    </w:p>
    <w:p w:rsidR="00656E58" w:rsidRDefault="00656E58" w:rsidP="008862FF">
      <w:pPr>
        <w:pStyle w:val="a3"/>
        <w:spacing w:before="100"/>
        <w:ind w:right="211"/>
      </w:pPr>
    </w:p>
    <w:sectPr w:rsidR="00656E58" w:rsidSect="00656E58">
      <w:pgSz w:w="11910" w:h="16840"/>
      <w:pgMar w:top="460" w:right="4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DCC" w:rsidRDefault="000A6DCC">
      <w:r>
        <w:separator/>
      </w:r>
    </w:p>
  </w:endnote>
  <w:endnote w:type="continuationSeparator" w:id="1">
    <w:p w:rsidR="000A6DCC" w:rsidRDefault="000A6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DCC" w:rsidRDefault="000A6DCC">
      <w:r>
        <w:separator/>
      </w:r>
    </w:p>
  </w:footnote>
  <w:footnote w:type="continuationSeparator" w:id="1">
    <w:p w:rsidR="000A6DCC" w:rsidRDefault="000A6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84" w:hanging="35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9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51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3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10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81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8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>
      <w:numFmt w:val="bullet"/>
      <w:lvlText w:val=""/>
      <w:lvlJc w:val="left"/>
      <w:pPr>
        <w:ind w:left="994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42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85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6E58"/>
    <w:rsid w:val="000A6DCC"/>
    <w:rsid w:val="00193746"/>
    <w:rsid w:val="00254968"/>
    <w:rsid w:val="005C344C"/>
    <w:rsid w:val="00656E58"/>
    <w:rsid w:val="008862FF"/>
    <w:rsid w:val="008F1260"/>
    <w:rsid w:val="009B67D0"/>
    <w:rsid w:val="009E5D87"/>
    <w:rsid w:val="00A315BA"/>
    <w:rsid w:val="00AF41FA"/>
    <w:rsid w:val="00D05F0D"/>
    <w:rsid w:val="00DE2043"/>
    <w:rsid w:val="00DF65C6"/>
    <w:rsid w:val="3E2807ED"/>
    <w:rsid w:val="6254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56E5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656E58"/>
    <w:pPr>
      <w:ind w:right="-11" w:hanging="81"/>
      <w:outlineLvl w:val="0"/>
    </w:pPr>
    <w:rPr>
      <w:rFonts w:ascii="Microsoft Sans Serif" w:eastAsia="Microsoft Sans Serif" w:hAnsi="Microsoft Sans Serif" w:cs="Microsoft Sans Serif"/>
      <w:sz w:val="47"/>
      <w:szCs w:val="47"/>
    </w:rPr>
  </w:style>
  <w:style w:type="paragraph" w:styleId="2">
    <w:name w:val="heading 2"/>
    <w:basedOn w:val="a"/>
    <w:uiPriority w:val="1"/>
    <w:qFormat/>
    <w:rsid w:val="00656E58"/>
    <w:pPr>
      <w:ind w:left="2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56E5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6E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656E58"/>
    <w:pPr>
      <w:ind w:left="994" w:hanging="360"/>
    </w:pPr>
  </w:style>
  <w:style w:type="paragraph" w:customStyle="1" w:styleId="TableParagraph">
    <w:name w:val="Table Paragraph"/>
    <w:basedOn w:val="a"/>
    <w:uiPriority w:val="1"/>
    <w:qFormat/>
    <w:rsid w:val="00656E58"/>
  </w:style>
  <w:style w:type="paragraph" w:styleId="a5">
    <w:name w:val="Balloon Text"/>
    <w:basedOn w:val="a"/>
    <w:link w:val="a6"/>
    <w:rsid w:val="009E5D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E5D8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269</Words>
  <Characters>1537</Characters>
  <Application>Microsoft Office Word</Application>
  <DocSecurity>0</DocSecurity>
  <Lines>12</Lines>
  <Paragraphs>3</Paragraphs>
  <ScaleCrop>false</ScaleCrop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хххх</dc:creator>
  <cp:lastModifiedBy>Пользователь</cp:lastModifiedBy>
  <cp:revision>10</cp:revision>
  <cp:lastPrinted>2024-01-27T06:01:00Z</cp:lastPrinted>
  <dcterms:created xsi:type="dcterms:W3CDTF">2023-12-20T08:43:00Z</dcterms:created>
  <dcterms:modified xsi:type="dcterms:W3CDTF">2024-01-27T06:21:00Z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2023-12-20T00:00:00Z</vt:filetime>
  </property>
  <property fmtid="{D5CDD505-2E9C-101B-9397-08002B2CF9AE}" pid="5" name="KSOProductBuildVer">
    <vt:lpwstr>1049-12.2.0.13359</vt:lpwstr>
  </property>
  <property fmtid="{D5CDD505-2E9C-101B-9397-08002B2CF9AE}" pid="6" name="ICV">
    <vt:lpwstr>0977823F927749329A5E43480C3067CA_12</vt:lpwstr>
  </property>
</Properties>
</file>